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B64E2" w14:textId="77777777" w:rsidR="00A02659" w:rsidRPr="003E5DBF" w:rsidRDefault="00A02659" w:rsidP="001578EA">
      <w:pPr>
        <w:ind w:left="5664" w:firstLine="708"/>
        <w:rPr>
          <w:b/>
          <w:sz w:val="22"/>
          <w:szCs w:val="22"/>
        </w:rPr>
      </w:pPr>
      <w:r w:rsidRPr="003E5DBF">
        <w:rPr>
          <w:b/>
          <w:sz w:val="22"/>
          <w:szCs w:val="22"/>
        </w:rPr>
        <w:t xml:space="preserve">Załącznik nr 1 do SIWZ </w:t>
      </w:r>
    </w:p>
    <w:p w14:paraId="57DA045F" w14:textId="77777777" w:rsidR="00A02659" w:rsidRPr="003E5DBF" w:rsidRDefault="00A02659" w:rsidP="00A02659">
      <w:pPr>
        <w:jc w:val="right"/>
        <w:rPr>
          <w:b/>
          <w:sz w:val="22"/>
          <w:szCs w:val="22"/>
        </w:rPr>
      </w:pPr>
    </w:p>
    <w:p w14:paraId="66E01323" w14:textId="6D369628" w:rsidR="00A02659" w:rsidRDefault="00A02659" w:rsidP="001578EA">
      <w:pPr>
        <w:jc w:val="center"/>
        <w:rPr>
          <w:b/>
        </w:rPr>
      </w:pPr>
      <w:r w:rsidRPr="003E5DBF">
        <w:rPr>
          <w:b/>
        </w:rPr>
        <w:t>OPIS PRZEDMIOTU ZAMÓWIENIA</w:t>
      </w:r>
    </w:p>
    <w:p w14:paraId="292B25E0" w14:textId="77777777" w:rsidR="001578EA" w:rsidRPr="001578EA" w:rsidRDefault="001578EA" w:rsidP="001578EA">
      <w:pPr>
        <w:jc w:val="center"/>
        <w:rPr>
          <w:b/>
        </w:rPr>
      </w:pPr>
    </w:p>
    <w:p w14:paraId="1C141A05" w14:textId="075D2E7D" w:rsidR="007D35ED" w:rsidRPr="001578EA" w:rsidRDefault="00A02659" w:rsidP="001578EA">
      <w:pPr>
        <w:pStyle w:val="Akapitzlist"/>
        <w:numPr>
          <w:ilvl w:val="0"/>
          <w:numId w:val="23"/>
        </w:numPr>
        <w:spacing w:after="40" w:line="260" w:lineRule="exact"/>
        <w:ind w:left="284" w:hanging="295"/>
        <w:jc w:val="both"/>
        <w:rPr>
          <w:sz w:val="22"/>
          <w:szCs w:val="22"/>
          <w:lang w:eastAsia="ar-SA"/>
        </w:rPr>
      </w:pPr>
      <w:r w:rsidRPr="008324A0">
        <w:rPr>
          <w:b/>
          <w:sz w:val="22"/>
          <w:szCs w:val="22"/>
          <w:lang w:eastAsia="ar-SA"/>
        </w:rPr>
        <w:t>Przedmiotem zamówienia</w:t>
      </w:r>
      <w:r w:rsidRPr="005017E4">
        <w:rPr>
          <w:b/>
          <w:sz w:val="22"/>
          <w:szCs w:val="22"/>
          <w:lang w:eastAsia="ar-SA"/>
        </w:rPr>
        <w:t xml:space="preserve"> jest</w:t>
      </w:r>
      <w:r w:rsidR="007D35ED" w:rsidRPr="005017E4">
        <w:rPr>
          <w:b/>
          <w:sz w:val="22"/>
          <w:szCs w:val="22"/>
          <w:lang w:eastAsia="ar-SA"/>
        </w:rPr>
        <w:t>:</w:t>
      </w:r>
    </w:p>
    <w:p w14:paraId="03985C36" w14:textId="77777777" w:rsidR="007D35ED" w:rsidRPr="007D35ED" w:rsidRDefault="007D35ED" w:rsidP="007D35ED">
      <w:pPr>
        <w:pStyle w:val="Akapitzlist"/>
        <w:autoSpaceDE w:val="0"/>
        <w:autoSpaceDN w:val="0"/>
        <w:adjustRightInd w:val="0"/>
        <w:ind w:left="284"/>
        <w:jc w:val="both"/>
        <w:rPr>
          <w:sz w:val="22"/>
          <w:szCs w:val="22"/>
          <w:lang w:eastAsia="ar-SA"/>
        </w:rPr>
      </w:pPr>
      <w:r w:rsidRPr="007D35ED">
        <w:rPr>
          <w:sz w:val="22"/>
          <w:szCs w:val="22"/>
          <w:lang w:eastAsia="ar-SA"/>
        </w:rPr>
        <w:t>Dla części A:</w:t>
      </w:r>
    </w:p>
    <w:p w14:paraId="7B6058F9" w14:textId="7F5750A6" w:rsidR="007D35ED" w:rsidRPr="002A1C81" w:rsidRDefault="007D35ED" w:rsidP="002A1C81">
      <w:pPr>
        <w:autoSpaceDE w:val="0"/>
        <w:autoSpaceDN w:val="0"/>
        <w:adjustRightInd w:val="0"/>
        <w:ind w:left="284"/>
        <w:jc w:val="both"/>
        <w:rPr>
          <w:sz w:val="22"/>
          <w:szCs w:val="22"/>
          <w:lang w:eastAsia="ar-SA"/>
        </w:rPr>
      </w:pPr>
      <w:r w:rsidRPr="007D35ED">
        <w:rPr>
          <w:sz w:val="22"/>
          <w:szCs w:val="22"/>
          <w:lang w:eastAsia="ar-SA"/>
        </w:rPr>
        <w:t xml:space="preserve">- rozbudowa posiadanego przez Zamawiającego systemu do  tworzenia kopii zapasowych Dell EMC </w:t>
      </w:r>
      <w:proofErr w:type="spellStart"/>
      <w:r w:rsidRPr="007D35ED">
        <w:rPr>
          <w:sz w:val="22"/>
          <w:szCs w:val="22"/>
          <w:lang w:eastAsia="ar-SA"/>
        </w:rPr>
        <w:t>Avamar</w:t>
      </w:r>
      <w:proofErr w:type="spellEnd"/>
      <w:r w:rsidRPr="007D35ED">
        <w:rPr>
          <w:sz w:val="22"/>
          <w:szCs w:val="22"/>
          <w:lang w:eastAsia="ar-SA"/>
        </w:rPr>
        <w:t xml:space="preserve"> o </w:t>
      </w:r>
      <w:r w:rsidR="00AC0B0B">
        <w:rPr>
          <w:sz w:val="22"/>
          <w:szCs w:val="22"/>
          <w:lang w:eastAsia="ar-SA"/>
        </w:rPr>
        <w:t>dostarczone</w:t>
      </w:r>
      <w:r w:rsidR="00697F57">
        <w:rPr>
          <w:sz w:val="22"/>
          <w:szCs w:val="22"/>
          <w:lang w:eastAsia="ar-SA"/>
        </w:rPr>
        <w:t xml:space="preserve"> i wdrożone</w:t>
      </w:r>
      <w:r w:rsidR="00AC0B0B">
        <w:rPr>
          <w:sz w:val="22"/>
          <w:szCs w:val="22"/>
          <w:lang w:eastAsia="ar-SA"/>
        </w:rPr>
        <w:t xml:space="preserve"> przez Wykonawcę </w:t>
      </w:r>
      <w:r w:rsidR="00697F57" w:rsidRPr="00697F57">
        <w:rPr>
          <w:sz w:val="22"/>
          <w:szCs w:val="22"/>
          <w:lang w:eastAsia="ar-SA"/>
        </w:rPr>
        <w:t>w infrastrukturze Zamawiającego</w:t>
      </w:r>
      <w:r w:rsidR="00697F57">
        <w:rPr>
          <w:lang w:eastAsia="ar-SA"/>
        </w:rPr>
        <w:t xml:space="preserve"> </w:t>
      </w:r>
      <w:r w:rsidRPr="007D35ED">
        <w:rPr>
          <w:sz w:val="22"/>
          <w:szCs w:val="22"/>
          <w:lang w:eastAsia="ar-SA"/>
        </w:rPr>
        <w:t xml:space="preserve">urządzenia zapewniające redundancję/replikację danych tj. urządzenie Dell EMC </w:t>
      </w:r>
      <w:proofErr w:type="spellStart"/>
      <w:r w:rsidRPr="007D35ED">
        <w:rPr>
          <w:sz w:val="22"/>
          <w:szCs w:val="22"/>
          <w:lang w:eastAsia="ar-SA"/>
        </w:rPr>
        <w:t>Avamar</w:t>
      </w:r>
      <w:proofErr w:type="spellEnd"/>
      <w:r w:rsidRPr="007D35ED">
        <w:rPr>
          <w:sz w:val="22"/>
          <w:szCs w:val="22"/>
          <w:lang w:eastAsia="ar-SA"/>
        </w:rPr>
        <w:t xml:space="preserve"> </w:t>
      </w:r>
      <w:r w:rsidRPr="00156F38">
        <w:rPr>
          <w:sz w:val="22"/>
          <w:szCs w:val="22"/>
          <w:lang w:eastAsia="ar-SA"/>
        </w:rPr>
        <w:t xml:space="preserve">M2400 Storage </w:t>
      </w:r>
      <w:proofErr w:type="spellStart"/>
      <w:r w:rsidRPr="00156F38">
        <w:rPr>
          <w:sz w:val="22"/>
          <w:szCs w:val="22"/>
          <w:lang w:eastAsia="ar-SA"/>
        </w:rPr>
        <w:t>Node</w:t>
      </w:r>
      <w:proofErr w:type="spellEnd"/>
      <w:r w:rsidRPr="00156F38">
        <w:rPr>
          <w:sz w:val="22"/>
          <w:szCs w:val="22"/>
          <w:lang w:eastAsia="ar-SA"/>
        </w:rPr>
        <w:t xml:space="preserve"> wraz z </w:t>
      </w:r>
      <w:r w:rsidR="00D27000" w:rsidRPr="00203188">
        <w:rPr>
          <w:sz w:val="22"/>
          <w:szCs w:val="22"/>
          <w:lang w:eastAsia="ar-SA"/>
        </w:rPr>
        <w:t xml:space="preserve">Dell EMC </w:t>
      </w:r>
      <w:r w:rsidRPr="00203188">
        <w:rPr>
          <w:sz w:val="22"/>
          <w:szCs w:val="22"/>
          <w:lang w:eastAsia="ar-SA"/>
        </w:rPr>
        <w:t xml:space="preserve">Data </w:t>
      </w:r>
      <w:proofErr w:type="spellStart"/>
      <w:r w:rsidRPr="00203188">
        <w:rPr>
          <w:sz w:val="22"/>
          <w:szCs w:val="22"/>
          <w:lang w:eastAsia="ar-SA"/>
        </w:rPr>
        <w:t>Domain</w:t>
      </w:r>
      <w:proofErr w:type="spellEnd"/>
      <w:r w:rsidRPr="00203188">
        <w:rPr>
          <w:sz w:val="22"/>
          <w:szCs w:val="22"/>
          <w:lang w:eastAsia="ar-SA"/>
        </w:rPr>
        <w:t xml:space="preserve"> 6300</w:t>
      </w:r>
      <w:r w:rsidR="00D27000" w:rsidRPr="00203188">
        <w:rPr>
          <w:sz w:val="22"/>
          <w:szCs w:val="22"/>
          <w:lang w:eastAsia="ar-SA"/>
        </w:rPr>
        <w:t xml:space="preserve"> </w:t>
      </w:r>
      <w:r w:rsidR="00D27000" w:rsidRPr="006D3760">
        <w:rPr>
          <w:sz w:val="22"/>
          <w:szCs w:val="22"/>
          <w:lang w:eastAsia="ar-SA"/>
        </w:rPr>
        <w:t xml:space="preserve">Data </w:t>
      </w:r>
      <w:proofErr w:type="spellStart"/>
      <w:r w:rsidR="00D27000" w:rsidRPr="006D3760">
        <w:rPr>
          <w:sz w:val="22"/>
          <w:szCs w:val="22"/>
          <w:lang w:eastAsia="ar-SA"/>
        </w:rPr>
        <w:t>Protection</w:t>
      </w:r>
      <w:proofErr w:type="spellEnd"/>
      <w:r w:rsidRPr="00156F38">
        <w:rPr>
          <w:sz w:val="22"/>
          <w:szCs w:val="22"/>
          <w:lang w:eastAsia="ar-SA"/>
        </w:rPr>
        <w:t xml:space="preserve"> lub urządz</w:t>
      </w:r>
      <w:r w:rsidR="004433E4">
        <w:rPr>
          <w:sz w:val="22"/>
          <w:szCs w:val="22"/>
          <w:lang w:eastAsia="ar-SA"/>
        </w:rPr>
        <w:t>e</w:t>
      </w:r>
      <w:r w:rsidRPr="00156F38">
        <w:rPr>
          <w:sz w:val="22"/>
          <w:szCs w:val="22"/>
          <w:lang w:eastAsia="ar-SA"/>
        </w:rPr>
        <w:t xml:space="preserve">nia równoważne oraz zapewnienie gwarancji i wsparcia </w:t>
      </w:r>
      <w:r w:rsidR="00D27000" w:rsidRPr="00156F38">
        <w:rPr>
          <w:sz w:val="22"/>
          <w:szCs w:val="22"/>
          <w:lang w:eastAsia="ar-SA"/>
        </w:rPr>
        <w:t xml:space="preserve">producenta </w:t>
      </w:r>
      <w:r w:rsidRPr="00156F38">
        <w:rPr>
          <w:sz w:val="22"/>
          <w:szCs w:val="22"/>
          <w:lang w:eastAsia="ar-SA"/>
        </w:rPr>
        <w:t xml:space="preserve">dla </w:t>
      </w:r>
      <w:r w:rsidR="00697F57">
        <w:rPr>
          <w:sz w:val="22"/>
          <w:szCs w:val="22"/>
          <w:lang w:eastAsia="ar-SA"/>
        </w:rPr>
        <w:t>dostarczonego</w:t>
      </w:r>
      <w:r w:rsidR="00697F57" w:rsidRPr="00156F38">
        <w:rPr>
          <w:sz w:val="22"/>
          <w:szCs w:val="22"/>
          <w:lang w:eastAsia="ar-SA"/>
        </w:rPr>
        <w:t xml:space="preserve"> </w:t>
      </w:r>
      <w:r w:rsidRPr="002A1C81">
        <w:rPr>
          <w:sz w:val="22"/>
          <w:szCs w:val="22"/>
          <w:lang w:eastAsia="ar-SA"/>
        </w:rPr>
        <w:t>sprzętu;</w:t>
      </w:r>
    </w:p>
    <w:p w14:paraId="4A36E930" w14:textId="77777777" w:rsidR="007D35ED" w:rsidRPr="007D35ED" w:rsidRDefault="007D35ED" w:rsidP="007D35ED">
      <w:pPr>
        <w:pStyle w:val="Akapitzlist"/>
        <w:autoSpaceDE w:val="0"/>
        <w:autoSpaceDN w:val="0"/>
        <w:adjustRightInd w:val="0"/>
        <w:ind w:left="284"/>
        <w:jc w:val="both"/>
        <w:rPr>
          <w:sz w:val="22"/>
          <w:szCs w:val="22"/>
          <w:lang w:eastAsia="ar-SA"/>
        </w:rPr>
      </w:pPr>
    </w:p>
    <w:p w14:paraId="3A423C39" w14:textId="77777777" w:rsidR="007D35ED" w:rsidRPr="007D35ED" w:rsidRDefault="007D35ED" w:rsidP="007D35ED">
      <w:pPr>
        <w:pStyle w:val="Akapitzlist"/>
        <w:autoSpaceDE w:val="0"/>
        <w:autoSpaceDN w:val="0"/>
        <w:adjustRightInd w:val="0"/>
        <w:ind w:left="284"/>
        <w:jc w:val="both"/>
        <w:rPr>
          <w:sz w:val="22"/>
          <w:szCs w:val="22"/>
          <w:lang w:eastAsia="ar-SA"/>
        </w:rPr>
      </w:pPr>
      <w:r w:rsidRPr="007D35ED">
        <w:rPr>
          <w:sz w:val="22"/>
          <w:szCs w:val="22"/>
          <w:lang w:eastAsia="ar-SA"/>
        </w:rPr>
        <w:t>Dla części B:</w:t>
      </w:r>
    </w:p>
    <w:p w14:paraId="1A0D229D" w14:textId="09D3BEF0" w:rsidR="007D35ED" w:rsidRPr="007D35ED" w:rsidRDefault="007D35ED" w:rsidP="007D35ED">
      <w:pPr>
        <w:pStyle w:val="Akapitzlist"/>
        <w:autoSpaceDE w:val="0"/>
        <w:autoSpaceDN w:val="0"/>
        <w:adjustRightInd w:val="0"/>
        <w:ind w:left="284"/>
        <w:jc w:val="both"/>
        <w:rPr>
          <w:sz w:val="22"/>
          <w:szCs w:val="22"/>
          <w:lang w:eastAsia="ar-SA"/>
        </w:rPr>
      </w:pPr>
      <w:r w:rsidRPr="007D35ED">
        <w:rPr>
          <w:sz w:val="22"/>
          <w:szCs w:val="22"/>
          <w:lang w:eastAsia="ar-SA"/>
        </w:rPr>
        <w:t xml:space="preserve">- </w:t>
      </w:r>
      <w:r w:rsidR="00D27000">
        <w:rPr>
          <w:sz w:val="22"/>
          <w:szCs w:val="22"/>
          <w:lang w:eastAsia="ar-SA"/>
        </w:rPr>
        <w:t>dostarczenie</w:t>
      </w:r>
      <w:r w:rsidR="00D27000" w:rsidRPr="007D35ED">
        <w:rPr>
          <w:sz w:val="22"/>
          <w:szCs w:val="22"/>
          <w:lang w:eastAsia="ar-SA"/>
        </w:rPr>
        <w:t xml:space="preserve"> </w:t>
      </w:r>
      <w:r w:rsidRPr="007D35ED">
        <w:rPr>
          <w:sz w:val="22"/>
          <w:szCs w:val="22"/>
          <w:lang w:eastAsia="ar-SA"/>
        </w:rPr>
        <w:t xml:space="preserve">licencji pojemnościowych Data </w:t>
      </w:r>
      <w:proofErr w:type="spellStart"/>
      <w:r w:rsidRPr="007D35ED">
        <w:rPr>
          <w:sz w:val="22"/>
          <w:szCs w:val="22"/>
          <w:lang w:eastAsia="ar-SA"/>
        </w:rPr>
        <w:t>Domain</w:t>
      </w:r>
      <w:proofErr w:type="spellEnd"/>
      <w:r w:rsidRPr="007D35ED">
        <w:rPr>
          <w:sz w:val="22"/>
          <w:szCs w:val="22"/>
          <w:lang w:eastAsia="ar-SA"/>
        </w:rPr>
        <w:t xml:space="preserve"> </w:t>
      </w:r>
      <w:r w:rsidR="00D64C21">
        <w:rPr>
          <w:sz w:val="22"/>
          <w:szCs w:val="22"/>
          <w:lang w:eastAsia="ar-SA"/>
        </w:rPr>
        <w:t xml:space="preserve">w ilości </w:t>
      </w:r>
      <w:r w:rsidRPr="007D35ED">
        <w:rPr>
          <w:sz w:val="22"/>
          <w:szCs w:val="22"/>
          <w:lang w:eastAsia="ar-SA"/>
        </w:rPr>
        <w:t>5</w:t>
      </w:r>
      <w:r w:rsidR="00D64C21">
        <w:rPr>
          <w:sz w:val="22"/>
          <w:szCs w:val="22"/>
          <w:lang w:eastAsia="ar-SA"/>
        </w:rPr>
        <w:t xml:space="preserve"> </w:t>
      </w:r>
      <w:r w:rsidRPr="007D35ED">
        <w:rPr>
          <w:sz w:val="22"/>
          <w:szCs w:val="22"/>
          <w:lang w:eastAsia="ar-SA"/>
        </w:rPr>
        <w:t>TB</w:t>
      </w:r>
      <w:r w:rsidR="00D27000">
        <w:rPr>
          <w:sz w:val="22"/>
          <w:szCs w:val="22"/>
          <w:lang w:eastAsia="ar-SA"/>
        </w:rPr>
        <w:t xml:space="preserve"> wraz z gwarancją i wsparciem producenta</w:t>
      </w:r>
      <w:r w:rsidRPr="007D35ED">
        <w:rPr>
          <w:sz w:val="22"/>
          <w:szCs w:val="22"/>
          <w:lang w:eastAsia="ar-SA"/>
        </w:rPr>
        <w:t>;</w:t>
      </w:r>
    </w:p>
    <w:p w14:paraId="58B3989C" w14:textId="77777777" w:rsidR="007D35ED" w:rsidRDefault="007D35ED" w:rsidP="007D35ED">
      <w:pPr>
        <w:pStyle w:val="Akapitzlist"/>
        <w:autoSpaceDE w:val="0"/>
        <w:autoSpaceDN w:val="0"/>
        <w:adjustRightInd w:val="0"/>
        <w:ind w:left="284"/>
        <w:jc w:val="both"/>
        <w:rPr>
          <w:sz w:val="22"/>
          <w:szCs w:val="22"/>
          <w:lang w:eastAsia="ar-SA"/>
        </w:rPr>
      </w:pPr>
    </w:p>
    <w:p w14:paraId="04F59497" w14:textId="77777777" w:rsidR="007D35ED" w:rsidRDefault="007D35ED" w:rsidP="007D35ED">
      <w:pPr>
        <w:pStyle w:val="Akapitzlist"/>
        <w:autoSpaceDE w:val="0"/>
        <w:autoSpaceDN w:val="0"/>
        <w:adjustRightInd w:val="0"/>
        <w:ind w:left="284"/>
        <w:jc w:val="both"/>
        <w:rPr>
          <w:sz w:val="22"/>
          <w:szCs w:val="22"/>
          <w:lang w:eastAsia="ar-SA"/>
        </w:rPr>
      </w:pPr>
      <w:r w:rsidRPr="007D35ED">
        <w:rPr>
          <w:sz w:val="22"/>
          <w:szCs w:val="22"/>
          <w:lang w:eastAsia="ar-SA"/>
        </w:rPr>
        <w:t>Dla części C:</w:t>
      </w:r>
    </w:p>
    <w:p w14:paraId="5C521722" w14:textId="22D1B04C" w:rsidR="007D35ED" w:rsidRPr="007D35ED" w:rsidRDefault="007D35ED" w:rsidP="007D35ED">
      <w:pPr>
        <w:autoSpaceDE w:val="0"/>
        <w:autoSpaceDN w:val="0"/>
        <w:adjustRightInd w:val="0"/>
        <w:ind w:left="284"/>
        <w:jc w:val="both"/>
        <w:rPr>
          <w:sz w:val="22"/>
          <w:szCs w:val="22"/>
          <w:lang w:eastAsia="ar-SA"/>
        </w:rPr>
      </w:pPr>
      <w:r w:rsidRPr="007D35ED">
        <w:rPr>
          <w:sz w:val="22"/>
          <w:szCs w:val="22"/>
          <w:lang w:eastAsia="ar-SA"/>
        </w:rPr>
        <w:t xml:space="preserve">- przedłużenie gwarancji i wsparcia </w:t>
      </w:r>
      <w:r w:rsidR="00D64C21">
        <w:rPr>
          <w:sz w:val="22"/>
          <w:szCs w:val="22"/>
          <w:lang w:eastAsia="ar-SA"/>
        </w:rPr>
        <w:t>producenta</w:t>
      </w:r>
      <w:r w:rsidR="00D64C21" w:rsidRPr="007D35ED">
        <w:rPr>
          <w:sz w:val="22"/>
          <w:szCs w:val="22"/>
          <w:lang w:eastAsia="ar-SA"/>
        </w:rPr>
        <w:t xml:space="preserve"> </w:t>
      </w:r>
      <w:r w:rsidRPr="007D35ED">
        <w:rPr>
          <w:sz w:val="22"/>
          <w:szCs w:val="22"/>
          <w:lang w:eastAsia="ar-SA"/>
        </w:rPr>
        <w:t xml:space="preserve">dla posiadanego przez Zamawiającego urządzenia </w:t>
      </w:r>
      <w:r w:rsidR="00D64C21">
        <w:rPr>
          <w:sz w:val="22"/>
          <w:szCs w:val="22"/>
          <w:lang w:eastAsia="ar-SA"/>
        </w:rPr>
        <w:t xml:space="preserve">Dell EMC </w:t>
      </w:r>
      <w:r w:rsidRPr="007D35ED">
        <w:rPr>
          <w:sz w:val="22"/>
          <w:szCs w:val="22"/>
          <w:lang w:eastAsia="ar-SA"/>
        </w:rPr>
        <w:t xml:space="preserve">Data </w:t>
      </w:r>
      <w:proofErr w:type="spellStart"/>
      <w:r w:rsidRPr="007D35ED">
        <w:rPr>
          <w:sz w:val="22"/>
          <w:szCs w:val="22"/>
          <w:lang w:eastAsia="ar-SA"/>
        </w:rPr>
        <w:t>Domain</w:t>
      </w:r>
      <w:proofErr w:type="spellEnd"/>
      <w:r w:rsidRPr="007D35ED">
        <w:rPr>
          <w:sz w:val="22"/>
          <w:szCs w:val="22"/>
          <w:lang w:eastAsia="ar-SA"/>
        </w:rPr>
        <w:t xml:space="preserve"> 2500.</w:t>
      </w:r>
    </w:p>
    <w:p w14:paraId="3442D955" w14:textId="77777777" w:rsidR="007D35ED" w:rsidRDefault="007D35ED" w:rsidP="00EA700C">
      <w:pPr>
        <w:pStyle w:val="Akapitzlist"/>
        <w:spacing w:after="40" w:line="260" w:lineRule="exact"/>
        <w:ind w:left="0"/>
        <w:jc w:val="both"/>
        <w:rPr>
          <w:sz w:val="22"/>
          <w:szCs w:val="22"/>
          <w:lang w:eastAsia="ar-SA"/>
        </w:rPr>
      </w:pPr>
    </w:p>
    <w:p w14:paraId="453DD610" w14:textId="14E4C0D2" w:rsidR="00872A78" w:rsidRDefault="00E8291A" w:rsidP="005017E4">
      <w:pPr>
        <w:pStyle w:val="Akapitzlist"/>
        <w:numPr>
          <w:ilvl w:val="0"/>
          <w:numId w:val="23"/>
        </w:numPr>
        <w:spacing w:after="40" w:line="260" w:lineRule="exact"/>
        <w:ind w:left="284" w:hanging="295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Dla</w:t>
      </w:r>
      <w:r w:rsidRPr="005017E4">
        <w:rPr>
          <w:b/>
          <w:sz w:val="22"/>
          <w:szCs w:val="22"/>
          <w:lang w:eastAsia="ar-SA"/>
        </w:rPr>
        <w:t xml:space="preserve"> części A:</w:t>
      </w:r>
    </w:p>
    <w:p w14:paraId="67D6EB5B" w14:textId="6EE34524" w:rsidR="00E8291A" w:rsidRPr="005017E4" w:rsidRDefault="00E8291A" w:rsidP="005017E4">
      <w:pPr>
        <w:pStyle w:val="Akapitzlist"/>
        <w:spacing w:after="40" w:line="260" w:lineRule="exact"/>
        <w:ind w:left="284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Wymagania ogólne:</w:t>
      </w:r>
    </w:p>
    <w:p w14:paraId="704A0B23" w14:textId="48DFD45E" w:rsidR="00A02659" w:rsidRPr="00D43701" w:rsidRDefault="00A02659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3E5DBF">
        <w:rPr>
          <w:sz w:val="22"/>
          <w:szCs w:val="22"/>
          <w:lang w:eastAsia="ar-SA"/>
        </w:rPr>
        <w:t xml:space="preserve">Dostarczone </w:t>
      </w:r>
      <w:r w:rsidR="006917A2" w:rsidRPr="003E5DBF">
        <w:rPr>
          <w:sz w:val="22"/>
          <w:szCs w:val="22"/>
          <w:lang w:eastAsia="ar-SA"/>
        </w:rPr>
        <w:t>urządzeni</w:t>
      </w:r>
      <w:r w:rsidR="007D35ED">
        <w:rPr>
          <w:sz w:val="22"/>
          <w:szCs w:val="22"/>
          <w:lang w:eastAsia="ar-SA"/>
        </w:rPr>
        <w:t>a</w:t>
      </w:r>
      <w:r w:rsidR="00FF302F" w:rsidRPr="003E5DBF">
        <w:rPr>
          <w:sz w:val="22"/>
          <w:szCs w:val="22"/>
          <w:lang w:eastAsia="ar-SA"/>
        </w:rPr>
        <w:t xml:space="preserve"> </w:t>
      </w:r>
      <w:r w:rsidR="007D35ED">
        <w:rPr>
          <w:sz w:val="22"/>
          <w:szCs w:val="22"/>
          <w:lang w:eastAsia="ar-SA"/>
        </w:rPr>
        <w:t>muszą</w:t>
      </w:r>
      <w:r w:rsidR="00F2090A" w:rsidRPr="003E5DBF">
        <w:rPr>
          <w:sz w:val="22"/>
          <w:szCs w:val="22"/>
          <w:lang w:eastAsia="ar-SA"/>
        </w:rPr>
        <w:t xml:space="preserve"> być </w:t>
      </w:r>
      <w:r w:rsidRPr="003E5DBF">
        <w:rPr>
          <w:sz w:val="22"/>
          <w:szCs w:val="22"/>
          <w:lang w:eastAsia="ar-SA"/>
        </w:rPr>
        <w:t>w pełni kompatybiln</w:t>
      </w:r>
      <w:r w:rsidR="00F2090A" w:rsidRPr="003E5DBF">
        <w:rPr>
          <w:sz w:val="22"/>
          <w:szCs w:val="22"/>
          <w:lang w:eastAsia="ar-SA"/>
        </w:rPr>
        <w:t>e</w:t>
      </w:r>
      <w:r w:rsidRPr="003E5DBF">
        <w:rPr>
          <w:sz w:val="22"/>
          <w:szCs w:val="22"/>
          <w:lang w:eastAsia="ar-SA"/>
        </w:rPr>
        <w:t xml:space="preserve"> z </w:t>
      </w:r>
      <w:r w:rsidR="00FF302F" w:rsidRPr="00D43701">
        <w:rPr>
          <w:sz w:val="22"/>
          <w:szCs w:val="22"/>
          <w:lang w:eastAsia="ar-SA"/>
        </w:rPr>
        <w:t xml:space="preserve">dotychczasowym </w:t>
      </w:r>
      <w:r w:rsidRPr="00D43701">
        <w:rPr>
          <w:sz w:val="22"/>
          <w:szCs w:val="22"/>
          <w:lang w:eastAsia="ar-SA"/>
        </w:rPr>
        <w:t xml:space="preserve">systemem kopii zapasowych </w:t>
      </w:r>
      <w:r w:rsidR="00FF302F" w:rsidRPr="00D43701">
        <w:rPr>
          <w:sz w:val="22"/>
          <w:szCs w:val="22"/>
          <w:lang w:eastAsia="ar-SA"/>
        </w:rPr>
        <w:t xml:space="preserve">Dell </w:t>
      </w:r>
      <w:r w:rsidR="009717E4" w:rsidRPr="00D43701">
        <w:rPr>
          <w:sz w:val="22"/>
          <w:szCs w:val="22"/>
          <w:lang w:eastAsia="ar-SA"/>
        </w:rPr>
        <w:t xml:space="preserve">EMC </w:t>
      </w:r>
      <w:proofErr w:type="spellStart"/>
      <w:r w:rsidRPr="00D43701">
        <w:rPr>
          <w:sz w:val="22"/>
          <w:szCs w:val="22"/>
          <w:lang w:eastAsia="ar-SA"/>
        </w:rPr>
        <w:t>Avamar</w:t>
      </w:r>
      <w:proofErr w:type="spellEnd"/>
      <w:r w:rsidR="00C7209E" w:rsidRPr="00D43701">
        <w:rPr>
          <w:sz w:val="22"/>
          <w:szCs w:val="22"/>
          <w:lang w:eastAsia="ar-SA"/>
        </w:rPr>
        <w:t xml:space="preserve">/Data </w:t>
      </w:r>
      <w:proofErr w:type="spellStart"/>
      <w:r w:rsidR="00C7209E" w:rsidRPr="00D43701">
        <w:rPr>
          <w:sz w:val="22"/>
          <w:szCs w:val="22"/>
          <w:lang w:eastAsia="ar-SA"/>
        </w:rPr>
        <w:t>Domain</w:t>
      </w:r>
      <w:proofErr w:type="spellEnd"/>
      <w:r w:rsidRPr="00D43701">
        <w:rPr>
          <w:sz w:val="22"/>
          <w:szCs w:val="22"/>
          <w:lang w:eastAsia="ar-SA"/>
        </w:rPr>
        <w:t xml:space="preserve"> </w:t>
      </w:r>
      <w:r w:rsidR="00FF302F" w:rsidRPr="00D43701">
        <w:rPr>
          <w:sz w:val="22"/>
          <w:szCs w:val="22"/>
          <w:lang w:eastAsia="ar-SA"/>
        </w:rPr>
        <w:t xml:space="preserve">posiadanym przez Zamawiającego </w:t>
      </w:r>
      <w:r w:rsidRPr="00D43701">
        <w:rPr>
          <w:sz w:val="22"/>
          <w:szCs w:val="22"/>
          <w:lang w:eastAsia="ar-SA"/>
        </w:rPr>
        <w:t>i być objęte wspa</w:t>
      </w:r>
      <w:r w:rsidR="003B0E52" w:rsidRPr="00D43701">
        <w:rPr>
          <w:sz w:val="22"/>
          <w:szCs w:val="22"/>
          <w:lang w:eastAsia="ar-SA"/>
        </w:rPr>
        <w:t xml:space="preserve">rciem producenta (wsparcie </w:t>
      </w:r>
      <w:r w:rsidR="0045458A">
        <w:rPr>
          <w:sz w:val="22"/>
          <w:szCs w:val="22"/>
          <w:lang w:eastAsia="ar-SA"/>
        </w:rPr>
        <w:t xml:space="preserve">równoważne </w:t>
      </w:r>
      <w:proofErr w:type="spellStart"/>
      <w:r w:rsidR="00236A97" w:rsidRPr="00D43701">
        <w:rPr>
          <w:i/>
          <w:sz w:val="22"/>
          <w:szCs w:val="22"/>
          <w:lang w:eastAsia="ar-SA"/>
        </w:rPr>
        <w:t>Enhanced</w:t>
      </w:r>
      <w:proofErr w:type="spellEnd"/>
      <w:r w:rsidR="00236A97" w:rsidRPr="00D43701">
        <w:rPr>
          <w:i/>
          <w:sz w:val="22"/>
          <w:szCs w:val="22"/>
          <w:lang w:eastAsia="ar-SA"/>
        </w:rPr>
        <w:t xml:space="preserve"> </w:t>
      </w:r>
      <w:r w:rsidR="00872A78" w:rsidRPr="00D43701">
        <w:rPr>
          <w:i/>
          <w:sz w:val="22"/>
          <w:szCs w:val="22"/>
          <w:lang w:eastAsia="ar-SA"/>
        </w:rPr>
        <w:t>Hardware</w:t>
      </w:r>
      <w:r w:rsidR="003B0E52" w:rsidRPr="00D43701">
        <w:rPr>
          <w:i/>
          <w:sz w:val="22"/>
          <w:szCs w:val="22"/>
          <w:lang w:eastAsia="ar-SA"/>
        </w:rPr>
        <w:t xml:space="preserve"> </w:t>
      </w:r>
      <w:proofErr w:type="spellStart"/>
      <w:r w:rsidR="003B0E52" w:rsidRPr="00D43701">
        <w:rPr>
          <w:i/>
          <w:sz w:val="22"/>
          <w:szCs w:val="22"/>
          <w:lang w:eastAsia="ar-SA"/>
        </w:rPr>
        <w:t>Support</w:t>
      </w:r>
      <w:proofErr w:type="spellEnd"/>
      <w:r w:rsidR="003B0E52" w:rsidRPr="00D43701">
        <w:rPr>
          <w:i/>
          <w:sz w:val="22"/>
          <w:szCs w:val="22"/>
          <w:lang w:eastAsia="ar-SA"/>
        </w:rPr>
        <w:t xml:space="preserve"> </w:t>
      </w:r>
      <w:r w:rsidR="003B0E52" w:rsidRPr="00D43701">
        <w:rPr>
          <w:sz w:val="22"/>
          <w:szCs w:val="22"/>
          <w:lang w:eastAsia="ar-SA"/>
        </w:rPr>
        <w:t xml:space="preserve">wraz z </w:t>
      </w:r>
      <w:r w:rsidR="003B0E52" w:rsidRPr="00D43701">
        <w:rPr>
          <w:i/>
          <w:sz w:val="22"/>
          <w:szCs w:val="22"/>
          <w:lang w:eastAsia="ar-SA"/>
        </w:rPr>
        <w:t xml:space="preserve">Disk </w:t>
      </w:r>
      <w:proofErr w:type="spellStart"/>
      <w:r w:rsidR="003B0E52" w:rsidRPr="00D43701">
        <w:rPr>
          <w:i/>
          <w:sz w:val="22"/>
          <w:szCs w:val="22"/>
          <w:lang w:eastAsia="ar-SA"/>
        </w:rPr>
        <w:t>Retention</w:t>
      </w:r>
      <w:proofErr w:type="spellEnd"/>
      <w:r w:rsidRPr="00D43701">
        <w:rPr>
          <w:sz w:val="22"/>
          <w:szCs w:val="22"/>
          <w:lang w:eastAsia="ar-SA"/>
        </w:rPr>
        <w:t>)</w:t>
      </w:r>
      <w:r w:rsidR="006917A2" w:rsidRPr="00D43701">
        <w:rPr>
          <w:sz w:val="22"/>
          <w:szCs w:val="22"/>
          <w:lang w:eastAsia="ar-SA"/>
        </w:rPr>
        <w:t xml:space="preserve"> </w:t>
      </w:r>
      <w:r w:rsidR="0045458A">
        <w:rPr>
          <w:sz w:val="22"/>
          <w:szCs w:val="22"/>
          <w:lang w:eastAsia="ar-SA"/>
        </w:rPr>
        <w:br/>
      </w:r>
      <w:r w:rsidR="006917A2" w:rsidRPr="00D43701">
        <w:rPr>
          <w:sz w:val="22"/>
          <w:szCs w:val="22"/>
          <w:lang w:eastAsia="ar-SA"/>
        </w:rPr>
        <w:t>i gwarancją</w:t>
      </w:r>
      <w:r w:rsidRPr="00D43701">
        <w:rPr>
          <w:sz w:val="22"/>
          <w:szCs w:val="22"/>
          <w:lang w:eastAsia="ar-SA"/>
        </w:rPr>
        <w:t xml:space="preserve"> przez </w:t>
      </w:r>
      <w:r w:rsidR="001A261F" w:rsidRPr="00D43701">
        <w:rPr>
          <w:sz w:val="22"/>
          <w:szCs w:val="22"/>
          <w:lang w:eastAsia="ar-SA"/>
        </w:rPr>
        <w:t xml:space="preserve">okres </w:t>
      </w:r>
      <w:r w:rsidRPr="000511BA">
        <w:rPr>
          <w:sz w:val="22"/>
          <w:szCs w:val="22"/>
          <w:lang w:eastAsia="ar-SA"/>
        </w:rPr>
        <w:t>36 miesięcy</w:t>
      </w:r>
      <w:r w:rsidR="00333C79" w:rsidRPr="000511BA">
        <w:rPr>
          <w:sz w:val="22"/>
          <w:szCs w:val="22"/>
          <w:lang w:eastAsia="ar-SA"/>
        </w:rPr>
        <w:t xml:space="preserve"> </w:t>
      </w:r>
      <w:r w:rsidR="00333C79" w:rsidRPr="00D43701">
        <w:rPr>
          <w:sz w:val="22"/>
          <w:szCs w:val="22"/>
          <w:lang w:eastAsia="ar-SA"/>
        </w:rPr>
        <w:t xml:space="preserve">od </w:t>
      </w:r>
      <w:r w:rsidR="00D43701" w:rsidRPr="00D43701">
        <w:rPr>
          <w:sz w:val="22"/>
          <w:szCs w:val="22"/>
          <w:lang w:eastAsia="ar-SA"/>
        </w:rPr>
        <w:t xml:space="preserve">dnia podpisania protokołu </w:t>
      </w:r>
      <w:r w:rsidR="00156F38">
        <w:rPr>
          <w:sz w:val="22"/>
          <w:szCs w:val="22"/>
          <w:lang w:eastAsia="ar-SA"/>
        </w:rPr>
        <w:t xml:space="preserve">zdawczo – odbiorczego, </w:t>
      </w:r>
      <w:r w:rsidR="00893C75">
        <w:rPr>
          <w:sz w:val="22"/>
          <w:szCs w:val="22"/>
          <w:lang w:eastAsia="ar-SA"/>
        </w:rPr>
        <w:t>o którym mowa w §2 ust. 3 U</w:t>
      </w:r>
      <w:r w:rsidR="002A7CC0">
        <w:rPr>
          <w:sz w:val="22"/>
          <w:szCs w:val="22"/>
          <w:lang w:eastAsia="ar-SA"/>
        </w:rPr>
        <w:t>mowy.</w:t>
      </w:r>
    </w:p>
    <w:p w14:paraId="0C1CCC1B" w14:textId="4AAC21AD" w:rsidR="00A02659" w:rsidRPr="00333C79" w:rsidRDefault="00A02659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333C79">
        <w:rPr>
          <w:sz w:val="22"/>
          <w:szCs w:val="22"/>
          <w:lang w:eastAsia="ar-SA"/>
        </w:rPr>
        <w:t xml:space="preserve">Serwis gwarancyjny musi </w:t>
      </w:r>
      <w:r w:rsidR="00723ADE" w:rsidRPr="00333C79">
        <w:rPr>
          <w:sz w:val="22"/>
          <w:szCs w:val="22"/>
          <w:lang w:eastAsia="ar-SA"/>
        </w:rPr>
        <w:t>być zgodny co najmniej z zakresem przewidzianym przez producenta</w:t>
      </w:r>
      <w:r w:rsidR="00234397">
        <w:rPr>
          <w:sz w:val="22"/>
          <w:szCs w:val="22"/>
          <w:lang w:eastAsia="ar-SA"/>
        </w:rPr>
        <w:t>,</w:t>
      </w:r>
      <w:r w:rsidR="00723ADE" w:rsidRPr="00333C79">
        <w:rPr>
          <w:sz w:val="22"/>
          <w:szCs w:val="22"/>
          <w:lang w:eastAsia="ar-SA"/>
        </w:rPr>
        <w:t xml:space="preserve"> w szczególności musi </w:t>
      </w:r>
      <w:r w:rsidRPr="00333C79">
        <w:rPr>
          <w:sz w:val="22"/>
          <w:szCs w:val="22"/>
          <w:lang w:eastAsia="ar-SA"/>
        </w:rPr>
        <w:t xml:space="preserve">obejmować aktualizację oprogramowania </w:t>
      </w:r>
      <w:r w:rsidR="000B1877" w:rsidRPr="00333C79">
        <w:rPr>
          <w:sz w:val="22"/>
          <w:szCs w:val="22"/>
          <w:lang w:eastAsia="ar-SA"/>
        </w:rPr>
        <w:t>urządze</w:t>
      </w:r>
      <w:r w:rsidR="000B1877">
        <w:rPr>
          <w:sz w:val="22"/>
          <w:szCs w:val="22"/>
          <w:lang w:eastAsia="ar-SA"/>
        </w:rPr>
        <w:t>ń</w:t>
      </w:r>
      <w:r w:rsidR="000B1877" w:rsidRPr="00333C79">
        <w:rPr>
          <w:sz w:val="22"/>
          <w:szCs w:val="22"/>
          <w:lang w:eastAsia="ar-SA"/>
        </w:rPr>
        <w:t xml:space="preserve"> </w:t>
      </w:r>
      <w:r w:rsidRPr="00333C79">
        <w:rPr>
          <w:sz w:val="22"/>
          <w:szCs w:val="22"/>
          <w:lang w:eastAsia="ar-SA"/>
        </w:rPr>
        <w:t>oraz wsparcie producenta w zakresie rozwiązywania problemów z eksploatacją</w:t>
      </w:r>
      <w:r w:rsidR="000663BC">
        <w:rPr>
          <w:sz w:val="22"/>
          <w:szCs w:val="22"/>
          <w:lang w:eastAsia="ar-SA"/>
        </w:rPr>
        <w:t xml:space="preserve"> urządzeń</w:t>
      </w:r>
      <w:r w:rsidRPr="00333C79">
        <w:rPr>
          <w:sz w:val="22"/>
          <w:szCs w:val="22"/>
          <w:lang w:eastAsia="ar-SA"/>
        </w:rPr>
        <w:t>.</w:t>
      </w:r>
    </w:p>
    <w:p w14:paraId="47CED73D" w14:textId="1FB60691" w:rsidR="00A02659" w:rsidRPr="003E5DBF" w:rsidRDefault="00A02659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3E5DBF">
        <w:rPr>
          <w:sz w:val="22"/>
          <w:szCs w:val="22"/>
          <w:lang w:eastAsia="ar-SA"/>
        </w:rPr>
        <w:t>W</w:t>
      </w:r>
      <w:r w:rsidR="00333C79">
        <w:rPr>
          <w:sz w:val="22"/>
          <w:szCs w:val="22"/>
          <w:lang w:eastAsia="ar-SA"/>
        </w:rPr>
        <w:t xml:space="preserve"> czasie obowiązywania gwarancji, </w:t>
      </w:r>
      <w:r w:rsidRPr="003E5DBF">
        <w:rPr>
          <w:sz w:val="22"/>
          <w:szCs w:val="22"/>
          <w:lang w:eastAsia="ar-SA"/>
        </w:rPr>
        <w:t xml:space="preserve">Wykonawca zobowiązany jest do </w:t>
      </w:r>
      <w:r w:rsidR="00761A30" w:rsidRPr="003E5DBF">
        <w:rPr>
          <w:sz w:val="22"/>
          <w:szCs w:val="22"/>
          <w:lang w:eastAsia="ar-SA"/>
        </w:rPr>
        <w:t>udostępni</w:t>
      </w:r>
      <w:r w:rsidR="00761A30">
        <w:rPr>
          <w:sz w:val="22"/>
          <w:szCs w:val="22"/>
          <w:lang w:eastAsia="ar-SA"/>
        </w:rPr>
        <w:t>a</w:t>
      </w:r>
      <w:r w:rsidR="00761A30" w:rsidRPr="003E5DBF">
        <w:rPr>
          <w:sz w:val="22"/>
          <w:szCs w:val="22"/>
          <w:lang w:eastAsia="ar-SA"/>
        </w:rPr>
        <w:t xml:space="preserve">nia </w:t>
      </w:r>
      <w:r w:rsidRPr="003E5DBF">
        <w:rPr>
          <w:sz w:val="22"/>
          <w:szCs w:val="22"/>
          <w:lang w:eastAsia="ar-SA"/>
        </w:rPr>
        <w:t xml:space="preserve">Zamawiającemu nowych wersji </w:t>
      </w:r>
      <w:proofErr w:type="spellStart"/>
      <w:r w:rsidRPr="003E5DBF">
        <w:rPr>
          <w:sz w:val="22"/>
          <w:szCs w:val="22"/>
          <w:lang w:eastAsia="ar-SA"/>
        </w:rPr>
        <w:t>firmware</w:t>
      </w:r>
      <w:proofErr w:type="spellEnd"/>
      <w:r w:rsidRPr="003E5DBF">
        <w:rPr>
          <w:sz w:val="22"/>
          <w:szCs w:val="22"/>
          <w:lang w:eastAsia="ar-SA"/>
        </w:rPr>
        <w:t xml:space="preserve"> i sterowników (na płytach CD</w:t>
      </w:r>
      <w:r w:rsidR="00982E2E" w:rsidRPr="003E5DBF">
        <w:rPr>
          <w:sz w:val="22"/>
          <w:szCs w:val="22"/>
          <w:lang w:eastAsia="ar-SA"/>
        </w:rPr>
        <w:t>/DVD</w:t>
      </w:r>
      <w:r w:rsidRPr="003E5DBF">
        <w:rPr>
          <w:sz w:val="22"/>
          <w:szCs w:val="22"/>
          <w:lang w:eastAsia="ar-SA"/>
        </w:rPr>
        <w:t xml:space="preserve"> lub stronach internetowych</w:t>
      </w:r>
      <w:r w:rsidR="001A261F" w:rsidRPr="003E5DBF">
        <w:rPr>
          <w:sz w:val="22"/>
          <w:szCs w:val="22"/>
          <w:lang w:eastAsia="ar-SA"/>
        </w:rPr>
        <w:t xml:space="preserve"> producenta</w:t>
      </w:r>
      <w:r w:rsidRPr="003E5DBF">
        <w:rPr>
          <w:sz w:val="22"/>
          <w:szCs w:val="22"/>
          <w:lang w:eastAsia="ar-SA"/>
        </w:rPr>
        <w:t>).</w:t>
      </w:r>
    </w:p>
    <w:p w14:paraId="4F9AA113" w14:textId="3177EEC9" w:rsidR="00A02659" w:rsidRPr="00D833AE" w:rsidRDefault="00A02659" w:rsidP="00D833AE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3E5DBF">
        <w:rPr>
          <w:sz w:val="22"/>
          <w:szCs w:val="22"/>
          <w:lang w:eastAsia="ar-SA"/>
        </w:rPr>
        <w:t xml:space="preserve">Wykonawca dostarczy </w:t>
      </w:r>
      <w:r w:rsidR="00031A4E">
        <w:rPr>
          <w:sz w:val="22"/>
          <w:szCs w:val="22"/>
          <w:lang w:eastAsia="ar-SA"/>
        </w:rPr>
        <w:t xml:space="preserve">urządzenia </w:t>
      </w:r>
      <w:r w:rsidRPr="003E5DBF">
        <w:rPr>
          <w:sz w:val="22"/>
          <w:szCs w:val="22"/>
          <w:lang w:eastAsia="ar-SA"/>
        </w:rPr>
        <w:t>do siedziby Zamawiającego transportem na swój koszt.</w:t>
      </w:r>
    </w:p>
    <w:p w14:paraId="7A22465E" w14:textId="0DB9E4E3" w:rsidR="009717E4" w:rsidRPr="00E95DE6" w:rsidRDefault="009717E4" w:rsidP="00A2457A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</w:rPr>
      </w:pPr>
      <w:r w:rsidRPr="003E5DBF">
        <w:rPr>
          <w:sz w:val="22"/>
          <w:szCs w:val="22"/>
          <w:lang w:eastAsia="ar-SA"/>
        </w:rPr>
        <w:t>Oferowan</w:t>
      </w:r>
      <w:r w:rsidR="000B1397" w:rsidRPr="003E5DBF">
        <w:rPr>
          <w:sz w:val="22"/>
          <w:szCs w:val="22"/>
          <w:lang w:eastAsia="ar-SA"/>
        </w:rPr>
        <w:t>e</w:t>
      </w:r>
      <w:r w:rsidRPr="003E5DBF">
        <w:rPr>
          <w:sz w:val="22"/>
          <w:szCs w:val="22"/>
        </w:rPr>
        <w:t xml:space="preserve"> przez </w:t>
      </w:r>
      <w:r w:rsidRPr="00E95DE6">
        <w:rPr>
          <w:sz w:val="22"/>
          <w:szCs w:val="22"/>
        </w:rPr>
        <w:t xml:space="preserve">Wykonawcę </w:t>
      </w:r>
      <w:r w:rsidR="00FF302F" w:rsidRPr="00E95DE6">
        <w:rPr>
          <w:sz w:val="22"/>
          <w:szCs w:val="22"/>
        </w:rPr>
        <w:t>urządzeni</w:t>
      </w:r>
      <w:r w:rsidR="007D35ED">
        <w:rPr>
          <w:sz w:val="22"/>
          <w:szCs w:val="22"/>
        </w:rPr>
        <w:t>a</w:t>
      </w:r>
      <w:r w:rsidRPr="00E95DE6">
        <w:rPr>
          <w:sz w:val="22"/>
          <w:szCs w:val="22"/>
        </w:rPr>
        <w:t>:</w:t>
      </w:r>
    </w:p>
    <w:p w14:paraId="0FF276A4" w14:textId="091FFF4C" w:rsidR="009717E4" w:rsidRPr="00E95DE6" w:rsidRDefault="00FF302F" w:rsidP="009717E4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overflowPunct w:val="0"/>
        <w:autoSpaceDE w:val="0"/>
        <w:jc w:val="both"/>
        <w:textAlignment w:val="baseline"/>
        <w:rPr>
          <w:sz w:val="22"/>
          <w:szCs w:val="22"/>
        </w:rPr>
      </w:pPr>
      <w:r w:rsidRPr="00E95DE6">
        <w:rPr>
          <w:sz w:val="22"/>
          <w:szCs w:val="22"/>
        </w:rPr>
        <w:t>mus</w:t>
      </w:r>
      <w:r w:rsidR="007D35ED">
        <w:rPr>
          <w:sz w:val="22"/>
          <w:szCs w:val="22"/>
        </w:rPr>
        <w:t>zą</w:t>
      </w:r>
      <w:r w:rsidRPr="00E95DE6">
        <w:rPr>
          <w:sz w:val="22"/>
          <w:szCs w:val="22"/>
        </w:rPr>
        <w:t xml:space="preserve"> </w:t>
      </w:r>
      <w:r w:rsidR="009717E4" w:rsidRPr="00E95DE6">
        <w:rPr>
          <w:sz w:val="22"/>
          <w:szCs w:val="22"/>
        </w:rPr>
        <w:t xml:space="preserve">być fabrycznie </w:t>
      </w:r>
      <w:r w:rsidRPr="00E95DE6">
        <w:rPr>
          <w:sz w:val="22"/>
          <w:szCs w:val="22"/>
        </w:rPr>
        <w:t>nowe</w:t>
      </w:r>
      <w:r w:rsidR="009717E4" w:rsidRPr="00E95DE6">
        <w:rPr>
          <w:sz w:val="22"/>
          <w:szCs w:val="22"/>
        </w:rPr>
        <w:t>,</w:t>
      </w:r>
    </w:p>
    <w:p w14:paraId="63BE3A08" w14:textId="5676B38D" w:rsidR="009717E4" w:rsidRPr="000237FB" w:rsidRDefault="000237FB" w:rsidP="000237FB">
      <w:pPr>
        <w:pStyle w:val="Akapitzlist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jc w:val="both"/>
        <w:textAlignment w:val="baseline"/>
        <w:rPr>
          <w:sz w:val="22"/>
          <w:szCs w:val="22"/>
        </w:rPr>
      </w:pPr>
      <w:r w:rsidRPr="00B82A02">
        <w:rPr>
          <w:sz w:val="22"/>
          <w:szCs w:val="22"/>
        </w:rPr>
        <w:t>będą dostarczone w opakowaniu producenta,</w:t>
      </w:r>
    </w:p>
    <w:p w14:paraId="13C5378D" w14:textId="0D2BFF79" w:rsidR="009717E4" w:rsidRPr="00E95DE6" w:rsidRDefault="00FF302F" w:rsidP="009717E4">
      <w:pPr>
        <w:pStyle w:val="Akapitzlist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jc w:val="both"/>
        <w:textAlignment w:val="baseline"/>
        <w:rPr>
          <w:sz w:val="22"/>
          <w:szCs w:val="22"/>
        </w:rPr>
      </w:pPr>
      <w:r w:rsidRPr="00E95DE6">
        <w:rPr>
          <w:sz w:val="22"/>
          <w:szCs w:val="22"/>
        </w:rPr>
        <w:t>będ</w:t>
      </w:r>
      <w:r w:rsidR="007D35ED">
        <w:rPr>
          <w:sz w:val="22"/>
          <w:szCs w:val="22"/>
        </w:rPr>
        <w:t>ą</w:t>
      </w:r>
      <w:r w:rsidRPr="00E95DE6">
        <w:rPr>
          <w:sz w:val="22"/>
          <w:szCs w:val="22"/>
        </w:rPr>
        <w:t xml:space="preserve"> </w:t>
      </w:r>
      <w:r w:rsidR="009717E4" w:rsidRPr="00E95DE6">
        <w:rPr>
          <w:sz w:val="22"/>
          <w:szCs w:val="22"/>
        </w:rPr>
        <w:t>dostarczon</w:t>
      </w:r>
      <w:r w:rsidR="000B1397" w:rsidRPr="00E95DE6">
        <w:rPr>
          <w:sz w:val="22"/>
          <w:szCs w:val="22"/>
        </w:rPr>
        <w:t xml:space="preserve">e </w:t>
      </w:r>
      <w:r w:rsidR="009717E4" w:rsidRPr="00E95DE6">
        <w:rPr>
          <w:sz w:val="22"/>
          <w:szCs w:val="22"/>
        </w:rPr>
        <w:t>wraz z instrukcją obsługi w języku polskim lub angielskim,</w:t>
      </w:r>
    </w:p>
    <w:p w14:paraId="0FF0CC41" w14:textId="1B419D12" w:rsidR="009717E4" w:rsidRPr="00E95DE6" w:rsidRDefault="00FF302F" w:rsidP="009717E4">
      <w:pPr>
        <w:pStyle w:val="Akapitzlist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jc w:val="both"/>
        <w:textAlignment w:val="baseline"/>
        <w:rPr>
          <w:sz w:val="22"/>
          <w:szCs w:val="22"/>
        </w:rPr>
      </w:pPr>
      <w:r w:rsidRPr="00E95DE6">
        <w:rPr>
          <w:sz w:val="22"/>
          <w:szCs w:val="22"/>
        </w:rPr>
        <w:t>zostan</w:t>
      </w:r>
      <w:r w:rsidR="007D35ED">
        <w:rPr>
          <w:sz w:val="22"/>
          <w:szCs w:val="22"/>
        </w:rPr>
        <w:t>ą</w:t>
      </w:r>
      <w:r w:rsidRPr="00E95DE6">
        <w:rPr>
          <w:sz w:val="22"/>
          <w:szCs w:val="22"/>
        </w:rPr>
        <w:t xml:space="preserve"> </w:t>
      </w:r>
      <w:r w:rsidR="009717E4" w:rsidRPr="00E95DE6">
        <w:rPr>
          <w:sz w:val="22"/>
          <w:szCs w:val="22"/>
        </w:rPr>
        <w:t>zainstalowan</w:t>
      </w:r>
      <w:r w:rsidR="000B1397" w:rsidRPr="00E95DE6">
        <w:rPr>
          <w:sz w:val="22"/>
          <w:szCs w:val="22"/>
        </w:rPr>
        <w:t>e</w:t>
      </w:r>
      <w:r w:rsidR="009717E4" w:rsidRPr="00E95DE6">
        <w:rPr>
          <w:sz w:val="22"/>
          <w:szCs w:val="22"/>
        </w:rPr>
        <w:t xml:space="preserve"> na koszt Wykonawcy w </w:t>
      </w:r>
      <w:r w:rsidRPr="00E95DE6">
        <w:rPr>
          <w:sz w:val="22"/>
          <w:szCs w:val="22"/>
        </w:rPr>
        <w:t xml:space="preserve">siedzibie </w:t>
      </w:r>
      <w:r w:rsidR="009717E4" w:rsidRPr="00E95DE6">
        <w:rPr>
          <w:sz w:val="22"/>
          <w:szCs w:val="22"/>
        </w:rPr>
        <w:t xml:space="preserve">Zamawiającego, w miejscu eksploatacji, </w:t>
      </w:r>
    </w:p>
    <w:p w14:paraId="23D89DA6" w14:textId="13711886" w:rsidR="00A02659" w:rsidRPr="00E95DE6" w:rsidRDefault="00FF302F" w:rsidP="00CF2105">
      <w:pPr>
        <w:pStyle w:val="Akapitzlist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spacing w:after="40" w:line="260" w:lineRule="exact"/>
        <w:jc w:val="both"/>
        <w:textAlignment w:val="baseline"/>
        <w:rPr>
          <w:sz w:val="22"/>
          <w:szCs w:val="22"/>
        </w:rPr>
      </w:pPr>
      <w:r w:rsidRPr="00E95DE6">
        <w:rPr>
          <w:sz w:val="22"/>
          <w:szCs w:val="22"/>
        </w:rPr>
        <w:t>będ</w:t>
      </w:r>
      <w:r w:rsidR="007D35ED">
        <w:rPr>
          <w:sz w:val="22"/>
          <w:szCs w:val="22"/>
        </w:rPr>
        <w:t>ą</w:t>
      </w:r>
      <w:r w:rsidRPr="00E95DE6">
        <w:rPr>
          <w:sz w:val="22"/>
          <w:szCs w:val="22"/>
        </w:rPr>
        <w:t xml:space="preserve"> </w:t>
      </w:r>
      <w:r w:rsidR="009717E4" w:rsidRPr="00E95DE6">
        <w:rPr>
          <w:sz w:val="22"/>
          <w:szCs w:val="22"/>
        </w:rPr>
        <w:t>posiadać wsparcie producenta danego typu</w:t>
      </w:r>
      <w:r w:rsidR="000B1397" w:rsidRPr="00E95DE6">
        <w:rPr>
          <w:sz w:val="22"/>
          <w:szCs w:val="22"/>
        </w:rPr>
        <w:t xml:space="preserve"> urządzeń</w:t>
      </w:r>
      <w:r w:rsidR="00E95DE6" w:rsidRPr="00E95DE6">
        <w:rPr>
          <w:sz w:val="22"/>
          <w:szCs w:val="22"/>
        </w:rPr>
        <w:t xml:space="preserve"> i </w:t>
      </w:r>
      <w:r w:rsidR="007D35ED">
        <w:rPr>
          <w:sz w:val="22"/>
          <w:szCs w:val="22"/>
        </w:rPr>
        <w:t>będą</w:t>
      </w:r>
      <w:r w:rsidR="004A39E1">
        <w:rPr>
          <w:sz w:val="22"/>
          <w:szCs w:val="22"/>
        </w:rPr>
        <w:t xml:space="preserve"> </w:t>
      </w:r>
      <w:r w:rsidR="00E95DE6" w:rsidRPr="00E95DE6">
        <w:rPr>
          <w:sz w:val="22"/>
          <w:szCs w:val="22"/>
        </w:rPr>
        <w:t>objęte gwarancją producenta na warunkach nie gorszych niż opisane w niniejszym dokumencie</w:t>
      </w:r>
      <w:r w:rsidR="000B1397" w:rsidRPr="00E95DE6">
        <w:rPr>
          <w:sz w:val="22"/>
          <w:szCs w:val="22"/>
        </w:rPr>
        <w:t xml:space="preserve">. </w:t>
      </w:r>
    </w:p>
    <w:p w14:paraId="440D846F" w14:textId="77777777" w:rsidR="00A2457A" w:rsidRDefault="00A2457A" w:rsidP="00A02659">
      <w:pPr>
        <w:spacing w:after="40" w:line="260" w:lineRule="exact"/>
        <w:ind w:left="-142"/>
        <w:jc w:val="both"/>
        <w:rPr>
          <w:b/>
          <w:sz w:val="22"/>
          <w:szCs w:val="22"/>
        </w:rPr>
      </w:pPr>
    </w:p>
    <w:p w14:paraId="7CB297F1" w14:textId="1CCD14B4" w:rsidR="0079631C" w:rsidRPr="001578EA" w:rsidRDefault="0079631C" w:rsidP="00FA3036">
      <w:pPr>
        <w:jc w:val="both"/>
        <w:rPr>
          <w:b/>
          <w:sz w:val="22"/>
          <w:szCs w:val="22"/>
          <w:lang w:eastAsia="ar-SA"/>
        </w:rPr>
      </w:pPr>
      <w:r w:rsidRPr="005017E4">
        <w:rPr>
          <w:b/>
          <w:sz w:val="22"/>
          <w:szCs w:val="22"/>
          <w:lang w:eastAsia="ar-SA"/>
        </w:rPr>
        <w:t>Wymagania szczegółowe:</w:t>
      </w:r>
    </w:p>
    <w:p w14:paraId="73813523" w14:textId="1C4A18B2" w:rsidR="00D64C21" w:rsidRPr="00FA3036" w:rsidRDefault="007D35ED" w:rsidP="00D64C21">
      <w:pPr>
        <w:jc w:val="both"/>
        <w:rPr>
          <w:sz w:val="22"/>
          <w:szCs w:val="22"/>
          <w:lang w:eastAsia="ar-SA"/>
        </w:rPr>
      </w:pPr>
      <w:r w:rsidRPr="00FA3036">
        <w:rPr>
          <w:sz w:val="22"/>
          <w:szCs w:val="22"/>
          <w:lang w:eastAsia="ar-SA"/>
        </w:rPr>
        <w:t xml:space="preserve">Zamawiający użytkuje system backupowy zbudowany w oparciu o aplikację Dell EMC </w:t>
      </w:r>
      <w:proofErr w:type="spellStart"/>
      <w:r w:rsidRPr="00FA3036">
        <w:rPr>
          <w:sz w:val="22"/>
          <w:szCs w:val="22"/>
          <w:lang w:eastAsia="ar-SA"/>
        </w:rPr>
        <w:t>Avamar</w:t>
      </w:r>
      <w:proofErr w:type="spellEnd"/>
      <w:r w:rsidRPr="00FA3036">
        <w:rPr>
          <w:sz w:val="22"/>
          <w:szCs w:val="22"/>
          <w:lang w:eastAsia="ar-SA"/>
        </w:rPr>
        <w:t xml:space="preserve"> oraz urządzenia Dell EMC </w:t>
      </w:r>
      <w:proofErr w:type="spellStart"/>
      <w:r w:rsidRPr="00FA3036">
        <w:rPr>
          <w:sz w:val="22"/>
          <w:szCs w:val="22"/>
          <w:lang w:eastAsia="ar-SA"/>
        </w:rPr>
        <w:t>Avamar</w:t>
      </w:r>
      <w:proofErr w:type="spellEnd"/>
      <w:r w:rsidRPr="00FA3036">
        <w:rPr>
          <w:sz w:val="22"/>
          <w:szCs w:val="22"/>
          <w:lang w:eastAsia="ar-SA"/>
        </w:rPr>
        <w:t xml:space="preserve"> M2400 oraz Dell EMC Data </w:t>
      </w:r>
      <w:proofErr w:type="spellStart"/>
      <w:r w:rsidRPr="00FA3036">
        <w:rPr>
          <w:sz w:val="22"/>
          <w:szCs w:val="22"/>
          <w:lang w:eastAsia="ar-SA"/>
        </w:rPr>
        <w:t>Domain</w:t>
      </w:r>
      <w:proofErr w:type="spellEnd"/>
      <w:r w:rsidRPr="00FA3036">
        <w:rPr>
          <w:sz w:val="22"/>
          <w:szCs w:val="22"/>
          <w:lang w:eastAsia="ar-SA"/>
        </w:rPr>
        <w:t xml:space="preserve"> DD2500, wykorzystywany m.in. jako repozytorium systemu </w:t>
      </w:r>
      <w:proofErr w:type="spellStart"/>
      <w:r w:rsidRPr="00FA3036">
        <w:rPr>
          <w:sz w:val="22"/>
          <w:szCs w:val="22"/>
          <w:lang w:eastAsia="ar-SA"/>
        </w:rPr>
        <w:t>Avamar</w:t>
      </w:r>
      <w:proofErr w:type="spellEnd"/>
      <w:r w:rsidRPr="00FA3036">
        <w:rPr>
          <w:sz w:val="22"/>
          <w:szCs w:val="22"/>
          <w:lang w:eastAsia="ar-SA"/>
        </w:rPr>
        <w:t>.</w:t>
      </w:r>
      <w:r w:rsidR="00D64C21" w:rsidRPr="00D64C21">
        <w:rPr>
          <w:sz w:val="22"/>
          <w:szCs w:val="22"/>
          <w:lang w:eastAsia="ar-SA"/>
        </w:rPr>
        <w:t xml:space="preserve"> </w:t>
      </w:r>
      <w:r w:rsidR="00D64C21" w:rsidRPr="00FA3036">
        <w:rPr>
          <w:sz w:val="22"/>
          <w:szCs w:val="22"/>
          <w:lang w:eastAsia="ar-SA"/>
        </w:rPr>
        <w:t>W skład aktualnego środowiska backupowego</w:t>
      </w:r>
      <w:r w:rsidR="00D64C21">
        <w:rPr>
          <w:sz w:val="22"/>
          <w:szCs w:val="22"/>
          <w:lang w:eastAsia="ar-SA"/>
        </w:rPr>
        <w:t xml:space="preserve"> w Centrum Podstawowym</w:t>
      </w:r>
      <w:r w:rsidR="00D64C21" w:rsidRPr="00FA3036">
        <w:rPr>
          <w:sz w:val="22"/>
          <w:szCs w:val="22"/>
          <w:lang w:eastAsia="ar-SA"/>
        </w:rPr>
        <w:t xml:space="preserve"> wchodzą:</w:t>
      </w:r>
    </w:p>
    <w:p w14:paraId="3EE0719B" w14:textId="77777777" w:rsidR="00D64C21" w:rsidRPr="00FA3036" w:rsidRDefault="00D64C21" w:rsidP="00D64C21">
      <w:pPr>
        <w:pStyle w:val="Akapitzlist"/>
        <w:numPr>
          <w:ilvl w:val="0"/>
          <w:numId w:val="9"/>
        </w:numPr>
        <w:jc w:val="both"/>
        <w:rPr>
          <w:sz w:val="22"/>
          <w:szCs w:val="22"/>
          <w:lang w:eastAsia="ar-SA"/>
        </w:rPr>
      </w:pPr>
      <w:r w:rsidRPr="00FA3036">
        <w:rPr>
          <w:sz w:val="22"/>
          <w:szCs w:val="22"/>
          <w:lang w:eastAsia="ar-SA"/>
        </w:rPr>
        <w:t>M2400 System ID: 1357643335@D4:AE:52:A2:20:83</w:t>
      </w:r>
    </w:p>
    <w:p w14:paraId="437324BF" w14:textId="77777777" w:rsidR="00D64C21" w:rsidRPr="00FA3036" w:rsidRDefault="00D64C21" w:rsidP="00D64C21">
      <w:pPr>
        <w:pStyle w:val="Akapitzlist"/>
        <w:numPr>
          <w:ilvl w:val="0"/>
          <w:numId w:val="9"/>
        </w:numPr>
        <w:jc w:val="both"/>
        <w:rPr>
          <w:sz w:val="22"/>
          <w:szCs w:val="22"/>
          <w:lang w:eastAsia="ar-SA"/>
        </w:rPr>
      </w:pPr>
      <w:r w:rsidRPr="00203188">
        <w:rPr>
          <w:sz w:val="22"/>
          <w:szCs w:val="22"/>
          <w:lang w:eastAsia="ar-SA"/>
        </w:rPr>
        <w:t>DD2500</w:t>
      </w:r>
      <w:r w:rsidRPr="00FA3036">
        <w:rPr>
          <w:sz w:val="22"/>
          <w:szCs w:val="22"/>
          <w:lang w:eastAsia="ar-SA"/>
        </w:rPr>
        <w:t xml:space="preserve"> SN: CKM00155001730</w:t>
      </w:r>
    </w:p>
    <w:p w14:paraId="5DCD91A2" w14:textId="77777777" w:rsidR="00D64C21" w:rsidRPr="00FA3036" w:rsidRDefault="00D64C21" w:rsidP="00FA3036">
      <w:pPr>
        <w:jc w:val="both"/>
        <w:rPr>
          <w:sz w:val="22"/>
          <w:szCs w:val="22"/>
          <w:lang w:eastAsia="ar-SA"/>
        </w:rPr>
      </w:pPr>
    </w:p>
    <w:p w14:paraId="7C19ED73" w14:textId="7758C548" w:rsidR="00FA3036" w:rsidRPr="00FA3036" w:rsidRDefault="00D64C21" w:rsidP="00FA3036">
      <w:pPr>
        <w:jc w:val="both"/>
        <w:rPr>
          <w:sz w:val="22"/>
          <w:szCs w:val="22"/>
          <w:lang w:eastAsia="ar-SA"/>
        </w:rPr>
      </w:pPr>
      <w:r w:rsidRPr="00FA3036">
        <w:rPr>
          <w:sz w:val="22"/>
          <w:szCs w:val="22"/>
          <w:lang w:eastAsia="ar-SA"/>
        </w:rPr>
        <w:t xml:space="preserve">Zakup nowych urządzeń ma na celu rozbudowę aktualnie eksploatowanego środowiska o część </w:t>
      </w:r>
      <w:proofErr w:type="spellStart"/>
      <w:r w:rsidRPr="00595C11">
        <w:rPr>
          <w:i/>
          <w:sz w:val="22"/>
          <w:szCs w:val="22"/>
          <w:lang w:eastAsia="ar-SA"/>
        </w:rPr>
        <w:t>Disaster</w:t>
      </w:r>
      <w:proofErr w:type="spellEnd"/>
      <w:r w:rsidRPr="00595C11">
        <w:rPr>
          <w:i/>
          <w:sz w:val="22"/>
          <w:szCs w:val="22"/>
          <w:lang w:eastAsia="ar-SA"/>
        </w:rPr>
        <w:t xml:space="preserve"> </w:t>
      </w:r>
      <w:proofErr w:type="spellStart"/>
      <w:r w:rsidRPr="00595C11">
        <w:rPr>
          <w:i/>
          <w:sz w:val="22"/>
          <w:szCs w:val="22"/>
          <w:lang w:eastAsia="ar-SA"/>
        </w:rPr>
        <w:t>Recovery</w:t>
      </w:r>
      <w:proofErr w:type="spellEnd"/>
      <w:r w:rsidRPr="00595C11">
        <w:rPr>
          <w:i/>
          <w:sz w:val="22"/>
          <w:szCs w:val="22"/>
          <w:lang w:eastAsia="ar-SA"/>
        </w:rPr>
        <w:t xml:space="preserve"> </w:t>
      </w:r>
      <w:r w:rsidRPr="00FA3036">
        <w:rPr>
          <w:sz w:val="22"/>
          <w:szCs w:val="22"/>
          <w:lang w:eastAsia="ar-SA"/>
        </w:rPr>
        <w:t>działającą w trybie ciągłym, umożliwiającą kontynuację pracy systemu backupowego</w:t>
      </w:r>
      <w:r w:rsidR="00694DBC">
        <w:rPr>
          <w:sz w:val="22"/>
          <w:szCs w:val="22"/>
          <w:lang w:eastAsia="ar-SA"/>
        </w:rPr>
        <w:t xml:space="preserve"> w Centrum Zapasowym</w:t>
      </w:r>
      <w:r w:rsidRPr="00FA3036">
        <w:rPr>
          <w:sz w:val="22"/>
          <w:szCs w:val="22"/>
          <w:lang w:eastAsia="ar-SA"/>
        </w:rPr>
        <w:t xml:space="preserve"> w przypadku awarii Centrum Podstawowego.</w:t>
      </w:r>
    </w:p>
    <w:p w14:paraId="3F2F3130" w14:textId="48B047D1" w:rsidR="007D35ED" w:rsidRPr="00FA3036" w:rsidRDefault="00FA3036" w:rsidP="00FA3036">
      <w:pPr>
        <w:jc w:val="both"/>
        <w:rPr>
          <w:sz w:val="22"/>
          <w:szCs w:val="22"/>
          <w:lang w:eastAsia="ar-SA"/>
        </w:rPr>
      </w:pPr>
      <w:r w:rsidRPr="00FA3036">
        <w:rPr>
          <w:sz w:val="22"/>
          <w:szCs w:val="22"/>
          <w:lang w:eastAsia="ar-SA"/>
        </w:rPr>
        <w:t>Kontynuacja pracy</w:t>
      </w:r>
      <w:r w:rsidR="007D35ED" w:rsidRPr="00FA3036">
        <w:rPr>
          <w:sz w:val="22"/>
          <w:szCs w:val="22"/>
          <w:lang w:eastAsia="ar-SA"/>
        </w:rPr>
        <w:t xml:space="preserve"> </w:t>
      </w:r>
      <w:r w:rsidR="00D64C21">
        <w:rPr>
          <w:sz w:val="22"/>
          <w:szCs w:val="22"/>
          <w:lang w:eastAsia="ar-SA"/>
        </w:rPr>
        <w:t xml:space="preserve">w </w:t>
      </w:r>
      <w:r w:rsidR="00D64C21" w:rsidRPr="00FA3036">
        <w:rPr>
          <w:sz w:val="22"/>
          <w:szCs w:val="22"/>
          <w:lang w:eastAsia="ar-SA"/>
        </w:rPr>
        <w:t xml:space="preserve">przypadku awarii Centrum Podstawowego </w:t>
      </w:r>
      <w:r w:rsidR="007D35ED" w:rsidRPr="00FA3036">
        <w:rPr>
          <w:sz w:val="22"/>
          <w:szCs w:val="22"/>
          <w:lang w:eastAsia="ar-SA"/>
        </w:rPr>
        <w:t>oznacza:</w:t>
      </w:r>
    </w:p>
    <w:p w14:paraId="4DA838A6" w14:textId="77777777" w:rsidR="000237FB" w:rsidRPr="00B82A02" w:rsidRDefault="000237FB" w:rsidP="000237FB">
      <w:pPr>
        <w:pStyle w:val="Akapitzlist"/>
        <w:numPr>
          <w:ilvl w:val="0"/>
          <w:numId w:val="10"/>
        </w:numPr>
        <w:jc w:val="both"/>
        <w:rPr>
          <w:sz w:val="22"/>
          <w:szCs w:val="22"/>
          <w:lang w:eastAsia="ar-SA"/>
        </w:rPr>
      </w:pPr>
      <w:r w:rsidRPr="00B82A02">
        <w:rPr>
          <w:sz w:val="22"/>
          <w:szCs w:val="22"/>
          <w:lang w:eastAsia="ar-SA"/>
        </w:rPr>
        <w:t>dostęp do wszystkich dotychczas</w:t>
      </w:r>
      <w:r>
        <w:rPr>
          <w:sz w:val="22"/>
          <w:szCs w:val="22"/>
          <w:lang w:eastAsia="ar-SA"/>
        </w:rPr>
        <w:t xml:space="preserve"> utworzonych kopii zapasowych</w:t>
      </w:r>
      <w:r w:rsidRPr="00B82A02">
        <w:rPr>
          <w:sz w:val="22"/>
          <w:szCs w:val="22"/>
          <w:lang w:eastAsia="ar-SA"/>
        </w:rPr>
        <w:t>;</w:t>
      </w:r>
    </w:p>
    <w:p w14:paraId="499228B2" w14:textId="614E96D7" w:rsidR="000237FB" w:rsidRPr="00B82A02" w:rsidRDefault="000237FB" w:rsidP="000237FB">
      <w:pPr>
        <w:pStyle w:val="Akapitzlist"/>
        <w:numPr>
          <w:ilvl w:val="0"/>
          <w:numId w:val="10"/>
        </w:numPr>
        <w:jc w:val="both"/>
        <w:rPr>
          <w:sz w:val="22"/>
          <w:szCs w:val="22"/>
          <w:lang w:eastAsia="ar-SA"/>
        </w:rPr>
      </w:pPr>
      <w:r w:rsidRPr="00B82A02">
        <w:rPr>
          <w:sz w:val="22"/>
          <w:szCs w:val="22"/>
          <w:lang w:eastAsia="ar-SA"/>
        </w:rPr>
        <w:t xml:space="preserve">możliwość odtwarzania </w:t>
      </w:r>
      <w:r>
        <w:rPr>
          <w:sz w:val="22"/>
          <w:szCs w:val="22"/>
          <w:lang w:eastAsia="ar-SA"/>
        </w:rPr>
        <w:t xml:space="preserve">z </w:t>
      </w:r>
      <w:r w:rsidRPr="00B82A02">
        <w:rPr>
          <w:sz w:val="22"/>
          <w:szCs w:val="22"/>
          <w:lang w:eastAsia="ar-SA"/>
        </w:rPr>
        <w:t>dotychczas</w:t>
      </w:r>
      <w:r>
        <w:rPr>
          <w:sz w:val="22"/>
          <w:szCs w:val="22"/>
          <w:lang w:eastAsia="ar-SA"/>
        </w:rPr>
        <w:t xml:space="preserve"> utworzonych kopii zapasowych</w:t>
      </w:r>
      <w:r w:rsidRPr="00B82A02">
        <w:rPr>
          <w:sz w:val="22"/>
          <w:szCs w:val="22"/>
          <w:lang w:eastAsia="ar-SA"/>
        </w:rPr>
        <w:t>;</w:t>
      </w:r>
    </w:p>
    <w:p w14:paraId="647CC429" w14:textId="365B7D4B" w:rsidR="007D35ED" w:rsidRPr="00FA3036" w:rsidRDefault="007D35ED" w:rsidP="00FA3036">
      <w:pPr>
        <w:pStyle w:val="Akapitzlist"/>
        <w:numPr>
          <w:ilvl w:val="0"/>
          <w:numId w:val="10"/>
        </w:numPr>
        <w:jc w:val="both"/>
        <w:rPr>
          <w:sz w:val="22"/>
          <w:szCs w:val="22"/>
          <w:lang w:eastAsia="ar-SA"/>
        </w:rPr>
      </w:pPr>
      <w:r w:rsidRPr="00FA3036">
        <w:rPr>
          <w:sz w:val="22"/>
          <w:szCs w:val="22"/>
          <w:lang w:eastAsia="ar-SA"/>
        </w:rPr>
        <w:t>możliwość realizacji zarówno backupów jak i procesów odtwarzania danych w Centrum Zapasowym z wykorzystaniem wszystkich dostępnych dotychczas funkcjonalności eksploatowanego systemu backupowego</w:t>
      </w:r>
      <w:r w:rsidR="00FA3036">
        <w:rPr>
          <w:sz w:val="22"/>
          <w:szCs w:val="22"/>
          <w:lang w:eastAsia="ar-SA"/>
        </w:rPr>
        <w:t>;</w:t>
      </w:r>
    </w:p>
    <w:p w14:paraId="217E4205" w14:textId="63A1197B" w:rsidR="007D35ED" w:rsidRPr="00FA3036" w:rsidRDefault="007D35ED" w:rsidP="00FA3036">
      <w:pPr>
        <w:pStyle w:val="Akapitzlist"/>
        <w:numPr>
          <w:ilvl w:val="0"/>
          <w:numId w:val="10"/>
        </w:numPr>
        <w:jc w:val="both"/>
        <w:rPr>
          <w:sz w:val="22"/>
          <w:szCs w:val="22"/>
          <w:lang w:eastAsia="ar-SA"/>
        </w:rPr>
      </w:pPr>
      <w:r w:rsidRPr="00FA3036">
        <w:rPr>
          <w:sz w:val="22"/>
          <w:szCs w:val="22"/>
          <w:lang w:eastAsia="ar-SA"/>
        </w:rPr>
        <w:t xml:space="preserve">automatyczną synchronizację danych z częścią </w:t>
      </w:r>
      <w:r w:rsidR="00FA3036">
        <w:rPr>
          <w:sz w:val="22"/>
          <w:szCs w:val="22"/>
          <w:lang w:eastAsia="ar-SA"/>
        </w:rPr>
        <w:t>systemu backupowego po stronie</w:t>
      </w:r>
      <w:r w:rsidRPr="00FA3036">
        <w:rPr>
          <w:sz w:val="22"/>
          <w:szCs w:val="22"/>
          <w:lang w:eastAsia="ar-SA"/>
        </w:rPr>
        <w:t xml:space="preserve"> Centrum Podstawow</w:t>
      </w:r>
      <w:r w:rsidR="00FA3036">
        <w:rPr>
          <w:sz w:val="22"/>
          <w:szCs w:val="22"/>
          <w:lang w:eastAsia="ar-SA"/>
        </w:rPr>
        <w:t>ego</w:t>
      </w:r>
      <w:r w:rsidRPr="00FA3036">
        <w:rPr>
          <w:sz w:val="22"/>
          <w:szCs w:val="22"/>
          <w:lang w:eastAsia="ar-SA"/>
        </w:rPr>
        <w:t xml:space="preserve"> - po usunięciu awarii</w:t>
      </w:r>
      <w:r w:rsidR="00FA3036">
        <w:rPr>
          <w:sz w:val="22"/>
          <w:szCs w:val="22"/>
          <w:lang w:eastAsia="ar-SA"/>
        </w:rPr>
        <w:t>;</w:t>
      </w:r>
    </w:p>
    <w:p w14:paraId="03B78D97" w14:textId="6EE27884" w:rsidR="007D35ED" w:rsidRPr="00FA3036" w:rsidRDefault="007D35ED" w:rsidP="00FA3036">
      <w:pPr>
        <w:pStyle w:val="Akapitzlist"/>
        <w:numPr>
          <w:ilvl w:val="0"/>
          <w:numId w:val="10"/>
        </w:numPr>
        <w:jc w:val="both"/>
        <w:rPr>
          <w:sz w:val="22"/>
          <w:szCs w:val="22"/>
          <w:lang w:eastAsia="ar-SA"/>
        </w:rPr>
      </w:pPr>
      <w:r w:rsidRPr="00FA3036">
        <w:rPr>
          <w:sz w:val="22"/>
          <w:szCs w:val="22"/>
          <w:lang w:eastAsia="ar-SA"/>
        </w:rPr>
        <w:t>utrzymanie wszystkich dostępnych dotychczas funkcjonalności eksploatowanego systemu backupowego</w:t>
      </w:r>
      <w:r w:rsidR="00FA3036">
        <w:rPr>
          <w:sz w:val="22"/>
          <w:szCs w:val="22"/>
          <w:lang w:eastAsia="ar-SA"/>
        </w:rPr>
        <w:t>.</w:t>
      </w:r>
    </w:p>
    <w:p w14:paraId="33BF902E" w14:textId="77777777" w:rsidR="007D35ED" w:rsidRPr="00FA3036" w:rsidRDefault="007D35ED" w:rsidP="00FA3036">
      <w:pPr>
        <w:jc w:val="both"/>
        <w:rPr>
          <w:sz w:val="22"/>
          <w:szCs w:val="22"/>
          <w:lang w:eastAsia="ar-SA"/>
        </w:rPr>
      </w:pPr>
    </w:p>
    <w:p w14:paraId="5C70FD75" w14:textId="2395633A" w:rsidR="007D35ED" w:rsidRPr="00FA3036" w:rsidRDefault="007D35ED" w:rsidP="00FA3036">
      <w:pPr>
        <w:jc w:val="both"/>
        <w:rPr>
          <w:sz w:val="22"/>
          <w:szCs w:val="22"/>
          <w:lang w:eastAsia="ar-SA"/>
        </w:rPr>
      </w:pPr>
      <w:r w:rsidRPr="00FA3036">
        <w:rPr>
          <w:sz w:val="22"/>
          <w:szCs w:val="22"/>
          <w:lang w:eastAsia="ar-SA"/>
        </w:rPr>
        <w:t xml:space="preserve">W celu </w:t>
      </w:r>
      <w:r w:rsidR="00FA3036">
        <w:rPr>
          <w:sz w:val="22"/>
          <w:szCs w:val="22"/>
          <w:lang w:eastAsia="ar-SA"/>
        </w:rPr>
        <w:t>realizacji</w:t>
      </w:r>
      <w:r w:rsidRPr="00FA3036">
        <w:rPr>
          <w:sz w:val="22"/>
          <w:szCs w:val="22"/>
          <w:lang w:eastAsia="ar-SA"/>
        </w:rPr>
        <w:t xml:space="preserve"> </w:t>
      </w:r>
      <w:proofErr w:type="spellStart"/>
      <w:r w:rsidR="00FA3036" w:rsidRPr="006C063C">
        <w:rPr>
          <w:i/>
          <w:sz w:val="22"/>
          <w:szCs w:val="22"/>
          <w:lang w:eastAsia="ar-SA"/>
        </w:rPr>
        <w:t>Disaster</w:t>
      </w:r>
      <w:proofErr w:type="spellEnd"/>
      <w:r w:rsidR="00FA3036" w:rsidRPr="006C063C">
        <w:rPr>
          <w:i/>
          <w:sz w:val="22"/>
          <w:szCs w:val="22"/>
          <w:lang w:eastAsia="ar-SA"/>
        </w:rPr>
        <w:t xml:space="preserve"> </w:t>
      </w:r>
      <w:proofErr w:type="spellStart"/>
      <w:r w:rsidR="00FA3036" w:rsidRPr="006C063C">
        <w:rPr>
          <w:i/>
          <w:sz w:val="22"/>
          <w:szCs w:val="22"/>
          <w:lang w:eastAsia="ar-SA"/>
        </w:rPr>
        <w:t>Recovery</w:t>
      </w:r>
      <w:proofErr w:type="spellEnd"/>
      <w:r w:rsidRPr="00FA3036">
        <w:rPr>
          <w:sz w:val="22"/>
          <w:szCs w:val="22"/>
          <w:lang w:eastAsia="ar-SA"/>
        </w:rPr>
        <w:t xml:space="preserve"> Zamawiający </w:t>
      </w:r>
      <w:r w:rsidR="00FA3036">
        <w:rPr>
          <w:sz w:val="22"/>
          <w:szCs w:val="22"/>
          <w:lang w:eastAsia="ar-SA"/>
        </w:rPr>
        <w:t>wymaga dostarczenia następujących elementów:</w:t>
      </w:r>
    </w:p>
    <w:p w14:paraId="75B84DF6" w14:textId="0980A61C" w:rsidR="007D35ED" w:rsidRPr="00FA3036" w:rsidRDefault="0079631C" w:rsidP="00FA3036">
      <w:pPr>
        <w:pStyle w:val="Akapitzlist"/>
        <w:numPr>
          <w:ilvl w:val="0"/>
          <w:numId w:val="11"/>
        </w:numPr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L</w:t>
      </w:r>
      <w:r w:rsidRPr="00FA3036">
        <w:rPr>
          <w:sz w:val="22"/>
          <w:szCs w:val="22"/>
          <w:lang w:eastAsia="ar-SA"/>
        </w:rPr>
        <w:t>icencj</w:t>
      </w:r>
      <w:r>
        <w:rPr>
          <w:sz w:val="22"/>
          <w:szCs w:val="22"/>
          <w:lang w:eastAsia="ar-SA"/>
        </w:rPr>
        <w:t>i</w:t>
      </w:r>
      <w:r w:rsidRPr="00FA3036">
        <w:rPr>
          <w:sz w:val="22"/>
          <w:szCs w:val="22"/>
          <w:lang w:eastAsia="ar-SA"/>
        </w:rPr>
        <w:t xml:space="preserve"> </w:t>
      </w:r>
      <w:r w:rsidR="007D35ED" w:rsidRPr="00FA3036">
        <w:rPr>
          <w:sz w:val="22"/>
          <w:szCs w:val="22"/>
          <w:lang w:eastAsia="ar-SA"/>
        </w:rPr>
        <w:t xml:space="preserve">typu </w:t>
      </w:r>
      <w:r>
        <w:rPr>
          <w:i/>
          <w:sz w:val="22"/>
          <w:szCs w:val="22"/>
          <w:lang w:eastAsia="ar-SA"/>
        </w:rPr>
        <w:t>R</w:t>
      </w:r>
      <w:r w:rsidR="00FA3036" w:rsidRPr="00FA3036">
        <w:rPr>
          <w:i/>
          <w:sz w:val="22"/>
          <w:szCs w:val="22"/>
          <w:lang w:eastAsia="ar-SA"/>
        </w:rPr>
        <w:t>eplication</w:t>
      </w:r>
      <w:r w:rsidR="007D35ED" w:rsidRPr="00FA3036">
        <w:rPr>
          <w:sz w:val="22"/>
          <w:szCs w:val="22"/>
          <w:lang w:eastAsia="ar-SA"/>
        </w:rPr>
        <w:t xml:space="preserve"> dla eksploatowanego urządzenia DD2500, umożliwiają</w:t>
      </w:r>
      <w:r>
        <w:rPr>
          <w:sz w:val="22"/>
          <w:szCs w:val="22"/>
          <w:lang w:eastAsia="ar-SA"/>
        </w:rPr>
        <w:t>cej</w:t>
      </w:r>
      <w:r w:rsidR="00FA3036" w:rsidRPr="00FA3036">
        <w:rPr>
          <w:sz w:val="22"/>
          <w:szCs w:val="22"/>
          <w:lang w:eastAsia="ar-SA"/>
        </w:rPr>
        <w:t>:</w:t>
      </w:r>
    </w:p>
    <w:p w14:paraId="3A93DC1D" w14:textId="70A46066" w:rsidR="007D35ED" w:rsidRPr="00FA3036" w:rsidRDefault="007D35ED" w:rsidP="00CA09A0">
      <w:pPr>
        <w:pStyle w:val="Akapitzlist"/>
        <w:numPr>
          <w:ilvl w:val="1"/>
          <w:numId w:val="14"/>
        </w:numPr>
        <w:jc w:val="both"/>
        <w:rPr>
          <w:sz w:val="22"/>
          <w:szCs w:val="22"/>
          <w:lang w:eastAsia="ar-SA"/>
        </w:rPr>
      </w:pPr>
      <w:proofErr w:type="spellStart"/>
      <w:r w:rsidRPr="00FA3036">
        <w:rPr>
          <w:sz w:val="22"/>
          <w:szCs w:val="22"/>
          <w:lang w:eastAsia="ar-SA"/>
        </w:rPr>
        <w:t>Managed</w:t>
      </w:r>
      <w:proofErr w:type="spellEnd"/>
      <w:r w:rsidRPr="00FA3036">
        <w:rPr>
          <w:sz w:val="22"/>
          <w:szCs w:val="22"/>
          <w:lang w:eastAsia="ar-SA"/>
        </w:rPr>
        <w:t xml:space="preserve"> File Replication</w:t>
      </w:r>
      <w:r w:rsidR="0079631C">
        <w:rPr>
          <w:sz w:val="22"/>
          <w:szCs w:val="22"/>
          <w:lang w:eastAsia="ar-SA"/>
        </w:rPr>
        <w:t>;</w:t>
      </w:r>
    </w:p>
    <w:p w14:paraId="55702737" w14:textId="6D132E80" w:rsidR="007D35ED" w:rsidRPr="00FA3036" w:rsidRDefault="007D35ED" w:rsidP="00CA09A0">
      <w:pPr>
        <w:pStyle w:val="Akapitzlist"/>
        <w:numPr>
          <w:ilvl w:val="1"/>
          <w:numId w:val="14"/>
        </w:numPr>
        <w:jc w:val="both"/>
        <w:rPr>
          <w:sz w:val="22"/>
          <w:szCs w:val="22"/>
          <w:lang w:eastAsia="ar-SA"/>
        </w:rPr>
      </w:pPr>
      <w:proofErr w:type="spellStart"/>
      <w:r w:rsidRPr="00FA3036">
        <w:rPr>
          <w:sz w:val="22"/>
          <w:szCs w:val="22"/>
          <w:lang w:eastAsia="ar-SA"/>
        </w:rPr>
        <w:t>MTree</w:t>
      </w:r>
      <w:proofErr w:type="spellEnd"/>
      <w:r w:rsidRPr="00FA3036">
        <w:rPr>
          <w:sz w:val="22"/>
          <w:szCs w:val="22"/>
          <w:lang w:eastAsia="ar-SA"/>
        </w:rPr>
        <w:t xml:space="preserve"> Replication</w:t>
      </w:r>
      <w:r w:rsidR="0079631C">
        <w:rPr>
          <w:sz w:val="22"/>
          <w:szCs w:val="22"/>
          <w:lang w:eastAsia="ar-SA"/>
        </w:rPr>
        <w:t>;</w:t>
      </w:r>
    </w:p>
    <w:p w14:paraId="4A9D4B49" w14:textId="13EBD1AC" w:rsidR="007D35ED" w:rsidRPr="00FA3036" w:rsidRDefault="007D35ED" w:rsidP="00CA09A0">
      <w:pPr>
        <w:pStyle w:val="Akapitzlist"/>
        <w:numPr>
          <w:ilvl w:val="1"/>
          <w:numId w:val="14"/>
        </w:numPr>
        <w:jc w:val="both"/>
        <w:rPr>
          <w:sz w:val="22"/>
          <w:szCs w:val="22"/>
          <w:lang w:eastAsia="ar-SA"/>
        </w:rPr>
      </w:pPr>
      <w:r w:rsidRPr="00FA3036">
        <w:rPr>
          <w:sz w:val="22"/>
          <w:szCs w:val="22"/>
          <w:lang w:eastAsia="ar-SA"/>
        </w:rPr>
        <w:t>Directory Replication</w:t>
      </w:r>
      <w:r w:rsidR="0079631C">
        <w:rPr>
          <w:sz w:val="22"/>
          <w:szCs w:val="22"/>
          <w:lang w:eastAsia="ar-SA"/>
        </w:rPr>
        <w:t>;</w:t>
      </w:r>
    </w:p>
    <w:p w14:paraId="2765CB67" w14:textId="28FBB5F6" w:rsidR="007D35ED" w:rsidRPr="001578EA" w:rsidRDefault="007D35ED" w:rsidP="001578EA">
      <w:pPr>
        <w:pStyle w:val="Akapitzlist"/>
        <w:numPr>
          <w:ilvl w:val="1"/>
          <w:numId w:val="14"/>
        </w:numPr>
        <w:jc w:val="both"/>
        <w:rPr>
          <w:sz w:val="22"/>
          <w:szCs w:val="22"/>
          <w:lang w:eastAsia="ar-SA"/>
        </w:rPr>
      </w:pPr>
      <w:r w:rsidRPr="00FA3036">
        <w:rPr>
          <w:sz w:val="22"/>
          <w:szCs w:val="22"/>
          <w:lang w:eastAsia="ar-SA"/>
        </w:rPr>
        <w:t>Collection Replication</w:t>
      </w:r>
      <w:r w:rsidR="0079631C">
        <w:rPr>
          <w:sz w:val="22"/>
          <w:szCs w:val="22"/>
          <w:lang w:eastAsia="ar-SA"/>
        </w:rPr>
        <w:t>.</w:t>
      </w:r>
    </w:p>
    <w:p w14:paraId="0739009E" w14:textId="4BDBE199" w:rsidR="007D35ED" w:rsidRPr="00FA3036" w:rsidRDefault="0079631C" w:rsidP="00FA3036">
      <w:pPr>
        <w:pStyle w:val="Akapitzlist"/>
        <w:numPr>
          <w:ilvl w:val="0"/>
          <w:numId w:val="11"/>
        </w:numPr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U</w:t>
      </w:r>
      <w:r w:rsidRPr="00FA3036">
        <w:rPr>
          <w:sz w:val="22"/>
          <w:szCs w:val="22"/>
          <w:lang w:eastAsia="ar-SA"/>
        </w:rPr>
        <w:t>rządzeni</w:t>
      </w:r>
      <w:r>
        <w:rPr>
          <w:sz w:val="22"/>
          <w:szCs w:val="22"/>
          <w:lang w:eastAsia="ar-SA"/>
        </w:rPr>
        <w:t>a</w:t>
      </w:r>
      <w:r w:rsidRPr="00FA3036">
        <w:rPr>
          <w:sz w:val="22"/>
          <w:szCs w:val="22"/>
          <w:lang w:eastAsia="ar-SA"/>
        </w:rPr>
        <w:t xml:space="preserve"> </w:t>
      </w:r>
      <w:r w:rsidR="007D35ED" w:rsidRPr="00FA3036">
        <w:rPr>
          <w:sz w:val="22"/>
          <w:szCs w:val="22"/>
          <w:lang w:eastAsia="ar-SA"/>
        </w:rPr>
        <w:t>wraz z niezbędnymi licencjami</w:t>
      </w:r>
      <w:r w:rsidR="00FA3036">
        <w:rPr>
          <w:sz w:val="22"/>
          <w:szCs w:val="22"/>
          <w:lang w:eastAsia="ar-SA"/>
        </w:rPr>
        <w:t>,</w:t>
      </w:r>
      <w:r w:rsidR="007D35ED" w:rsidRPr="00FA3036">
        <w:rPr>
          <w:sz w:val="22"/>
          <w:szCs w:val="22"/>
          <w:lang w:eastAsia="ar-SA"/>
        </w:rPr>
        <w:t xml:space="preserve"> odpowiadające</w:t>
      </w:r>
      <w:r w:rsidR="00177B6D">
        <w:rPr>
          <w:sz w:val="22"/>
          <w:szCs w:val="22"/>
          <w:lang w:eastAsia="ar-SA"/>
        </w:rPr>
        <w:t>go</w:t>
      </w:r>
      <w:r w:rsidR="007D35ED" w:rsidRPr="00FA3036">
        <w:rPr>
          <w:sz w:val="22"/>
          <w:szCs w:val="22"/>
          <w:lang w:eastAsia="ar-SA"/>
        </w:rPr>
        <w:t xml:space="preserve"> funkcjonalnie eksploatowanemu</w:t>
      </w:r>
      <w:r w:rsidR="0015380D">
        <w:rPr>
          <w:sz w:val="22"/>
          <w:szCs w:val="22"/>
          <w:lang w:eastAsia="ar-SA"/>
        </w:rPr>
        <w:t xml:space="preserve"> przez Zamawiającego</w:t>
      </w:r>
      <w:r w:rsidR="007D35ED" w:rsidRPr="00FA3036">
        <w:rPr>
          <w:sz w:val="22"/>
          <w:szCs w:val="22"/>
          <w:lang w:eastAsia="ar-SA"/>
        </w:rPr>
        <w:t xml:space="preserve"> </w:t>
      </w:r>
      <w:r w:rsidR="00CA09A0">
        <w:rPr>
          <w:sz w:val="22"/>
          <w:szCs w:val="22"/>
          <w:lang w:eastAsia="ar-SA"/>
        </w:rPr>
        <w:t xml:space="preserve">Dell EMC </w:t>
      </w:r>
      <w:proofErr w:type="spellStart"/>
      <w:r w:rsidR="00CA09A0">
        <w:rPr>
          <w:sz w:val="22"/>
          <w:szCs w:val="22"/>
          <w:lang w:eastAsia="ar-SA"/>
        </w:rPr>
        <w:t>Avamar</w:t>
      </w:r>
      <w:proofErr w:type="spellEnd"/>
      <w:r w:rsidR="00CA09A0">
        <w:rPr>
          <w:sz w:val="22"/>
          <w:szCs w:val="22"/>
          <w:lang w:eastAsia="ar-SA"/>
        </w:rPr>
        <w:t xml:space="preserve"> </w:t>
      </w:r>
      <w:r w:rsidR="007D35ED" w:rsidRPr="00FA3036">
        <w:rPr>
          <w:sz w:val="22"/>
          <w:szCs w:val="22"/>
          <w:lang w:eastAsia="ar-SA"/>
        </w:rPr>
        <w:t>M2400</w:t>
      </w:r>
      <w:r w:rsidR="00FA3036">
        <w:rPr>
          <w:sz w:val="22"/>
          <w:szCs w:val="22"/>
          <w:lang w:eastAsia="ar-SA"/>
        </w:rPr>
        <w:t>,</w:t>
      </w:r>
      <w:r w:rsidR="007D35ED" w:rsidRPr="00FA3036">
        <w:rPr>
          <w:sz w:val="22"/>
          <w:szCs w:val="22"/>
          <w:lang w:eastAsia="ar-SA"/>
        </w:rPr>
        <w:t xml:space="preserve"> umożliwiające</w:t>
      </w:r>
      <w:r w:rsidR="0015380D">
        <w:rPr>
          <w:sz w:val="22"/>
          <w:szCs w:val="22"/>
          <w:lang w:eastAsia="ar-SA"/>
        </w:rPr>
        <w:t>go</w:t>
      </w:r>
      <w:r w:rsidR="00FA3036">
        <w:rPr>
          <w:sz w:val="22"/>
          <w:szCs w:val="22"/>
          <w:lang w:eastAsia="ar-SA"/>
        </w:rPr>
        <w:t>:</w:t>
      </w:r>
    </w:p>
    <w:p w14:paraId="30D96AD7" w14:textId="7EEA92A4" w:rsidR="007D35ED" w:rsidRPr="00FA3036" w:rsidRDefault="007D35ED" w:rsidP="00CA09A0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FA3036">
        <w:rPr>
          <w:sz w:val="22"/>
          <w:szCs w:val="22"/>
          <w:lang w:eastAsia="ar-SA"/>
        </w:rPr>
        <w:t xml:space="preserve">bezpośrednią asynchroniczną replikację danych składowanych na eksploatowanym M2400, </w:t>
      </w:r>
      <w:r w:rsidR="0085715B" w:rsidRPr="00FA3036">
        <w:rPr>
          <w:sz w:val="22"/>
          <w:szCs w:val="22"/>
          <w:lang w:eastAsia="ar-SA"/>
        </w:rPr>
        <w:t>zarządzan</w:t>
      </w:r>
      <w:r w:rsidR="0085715B">
        <w:rPr>
          <w:sz w:val="22"/>
          <w:szCs w:val="22"/>
          <w:lang w:eastAsia="ar-SA"/>
        </w:rPr>
        <w:t>ym</w:t>
      </w:r>
      <w:r w:rsidR="0085715B" w:rsidRPr="00FA3036">
        <w:rPr>
          <w:sz w:val="22"/>
          <w:szCs w:val="22"/>
          <w:lang w:eastAsia="ar-SA"/>
        </w:rPr>
        <w:t xml:space="preserve"> </w:t>
      </w:r>
      <w:r w:rsidRPr="00FA3036">
        <w:rPr>
          <w:sz w:val="22"/>
          <w:szCs w:val="22"/>
          <w:lang w:eastAsia="ar-SA"/>
        </w:rPr>
        <w:t>poprzez apli</w:t>
      </w:r>
      <w:r w:rsidR="00CA09A0">
        <w:rPr>
          <w:sz w:val="22"/>
          <w:szCs w:val="22"/>
          <w:lang w:eastAsia="ar-SA"/>
        </w:rPr>
        <w:t xml:space="preserve">kację Dell EMC </w:t>
      </w:r>
      <w:proofErr w:type="spellStart"/>
      <w:r w:rsidR="00CA09A0">
        <w:rPr>
          <w:sz w:val="22"/>
          <w:szCs w:val="22"/>
          <w:lang w:eastAsia="ar-SA"/>
        </w:rPr>
        <w:t>Avamar</w:t>
      </w:r>
      <w:proofErr w:type="spellEnd"/>
      <w:r w:rsidR="009D56F6">
        <w:rPr>
          <w:sz w:val="22"/>
          <w:szCs w:val="22"/>
          <w:lang w:eastAsia="ar-SA"/>
        </w:rPr>
        <w:t>;</w:t>
      </w:r>
      <w:r w:rsidRPr="00FA3036">
        <w:rPr>
          <w:sz w:val="22"/>
          <w:szCs w:val="22"/>
          <w:lang w:eastAsia="ar-SA"/>
        </w:rPr>
        <w:t xml:space="preserve"> wielkość replikowanego wolumenu </w:t>
      </w:r>
      <w:proofErr w:type="spellStart"/>
      <w:r w:rsidRPr="00FA3036">
        <w:rPr>
          <w:sz w:val="22"/>
          <w:szCs w:val="22"/>
          <w:lang w:eastAsia="ar-SA"/>
        </w:rPr>
        <w:t>deduplikatów</w:t>
      </w:r>
      <w:proofErr w:type="spellEnd"/>
      <w:r w:rsidRPr="00FA3036">
        <w:rPr>
          <w:sz w:val="22"/>
          <w:szCs w:val="22"/>
          <w:lang w:eastAsia="ar-SA"/>
        </w:rPr>
        <w:t xml:space="preserve"> wynosi 7</w:t>
      </w:r>
      <w:r w:rsidR="00506DC5">
        <w:rPr>
          <w:sz w:val="22"/>
          <w:szCs w:val="22"/>
          <w:lang w:eastAsia="ar-SA"/>
        </w:rPr>
        <w:t xml:space="preserve"> </w:t>
      </w:r>
      <w:r w:rsidRPr="00FA3036">
        <w:rPr>
          <w:sz w:val="22"/>
          <w:szCs w:val="22"/>
          <w:lang w:eastAsia="ar-SA"/>
        </w:rPr>
        <w:t>TB</w:t>
      </w:r>
      <w:r w:rsidR="00CA09A0">
        <w:rPr>
          <w:sz w:val="22"/>
          <w:szCs w:val="22"/>
          <w:lang w:eastAsia="ar-SA"/>
        </w:rPr>
        <w:t>;</w:t>
      </w:r>
    </w:p>
    <w:p w14:paraId="1FE491D9" w14:textId="6A1632C0" w:rsidR="007D35ED" w:rsidRPr="00FA3036" w:rsidRDefault="007D35ED" w:rsidP="00CA09A0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FA3036">
        <w:rPr>
          <w:sz w:val="22"/>
          <w:szCs w:val="22"/>
          <w:lang w:eastAsia="ar-SA"/>
        </w:rPr>
        <w:t xml:space="preserve">odtwarzanie danych zapisanych przez aplikację </w:t>
      </w:r>
      <w:r w:rsidR="00CA09A0">
        <w:rPr>
          <w:sz w:val="22"/>
          <w:szCs w:val="22"/>
          <w:lang w:eastAsia="ar-SA"/>
        </w:rPr>
        <w:t xml:space="preserve">Dell EMC </w:t>
      </w:r>
      <w:proofErr w:type="spellStart"/>
      <w:r w:rsidR="00CA09A0">
        <w:rPr>
          <w:sz w:val="22"/>
          <w:szCs w:val="22"/>
          <w:lang w:eastAsia="ar-SA"/>
        </w:rPr>
        <w:t>Avamar</w:t>
      </w:r>
      <w:proofErr w:type="spellEnd"/>
      <w:r w:rsidRPr="00FA3036">
        <w:rPr>
          <w:sz w:val="22"/>
          <w:szCs w:val="22"/>
          <w:lang w:eastAsia="ar-SA"/>
        </w:rPr>
        <w:t xml:space="preserve"> (zreplikowanych z eksploatowanego M2400) po stronie Centrum Zapasowego</w:t>
      </w:r>
      <w:r w:rsidR="00CA09A0">
        <w:rPr>
          <w:sz w:val="22"/>
          <w:szCs w:val="22"/>
          <w:lang w:eastAsia="ar-SA"/>
        </w:rPr>
        <w:t>;</w:t>
      </w:r>
    </w:p>
    <w:p w14:paraId="0F1FE6F1" w14:textId="700EA4C5" w:rsidR="007D35ED" w:rsidRPr="000511BA" w:rsidRDefault="007D35ED" w:rsidP="000511BA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FA3036">
        <w:rPr>
          <w:sz w:val="22"/>
          <w:szCs w:val="22"/>
          <w:lang w:eastAsia="ar-SA"/>
        </w:rPr>
        <w:t>backup oraz odtwarzanie danych przy wykorzystaniu dotychczas dostępnych funkcjonalności po stronie Centrum Zapasowego</w:t>
      </w:r>
      <w:r w:rsidR="00CA09A0">
        <w:rPr>
          <w:sz w:val="22"/>
          <w:szCs w:val="22"/>
          <w:lang w:eastAsia="ar-SA"/>
        </w:rPr>
        <w:t>;</w:t>
      </w:r>
    </w:p>
    <w:p w14:paraId="400D9C7E" w14:textId="77777777" w:rsidR="00E97A56" w:rsidRDefault="00E97A56" w:rsidP="00FA3036">
      <w:pPr>
        <w:pStyle w:val="Akapitzlist"/>
        <w:ind w:left="1080"/>
        <w:jc w:val="both"/>
        <w:rPr>
          <w:sz w:val="22"/>
          <w:szCs w:val="22"/>
          <w:lang w:eastAsia="ar-SA"/>
        </w:rPr>
      </w:pPr>
    </w:p>
    <w:p w14:paraId="55EB52BD" w14:textId="0183A5B9" w:rsidR="007D35ED" w:rsidRPr="00FA3036" w:rsidRDefault="00CA09A0" w:rsidP="00FA3036">
      <w:pPr>
        <w:pStyle w:val="Akapitzlist"/>
        <w:ind w:left="1080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U</w:t>
      </w:r>
      <w:r w:rsidR="007D35ED" w:rsidRPr="00FA3036">
        <w:rPr>
          <w:sz w:val="22"/>
          <w:szCs w:val="22"/>
          <w:lang w:eastAsia="ar-SA"/>
        </w:rPr>
        <w:t xml:space="preserve">rządzenie </w:t>
      </w:r>
      <w:r w:rsidR="000B715B">
        <w:rPr>
          <w:sz w:val="22"/>
          <w:szCs w:val="22"/>
          <w:lang w:eastAsia="ar-SA"/>
        </w:rPr>
        <w:t xml:space="preserve">to </w:t>
      </w:r>
      <w:r w:rsidR="007D35ED" w:rsidRPr="00FA3036">
        <w:rPr>
          <w:sz w:val="22"/>
          <w:szCs w:val="22"/>
          <w:lang w:eastAsia="ar-SA"/>
        </w:rPr>
        <w:t xml:space="preserve">powinno także: </w:t>
      </w:r>
    </w:p>
    <w:p w14:paraId="3FD1F66D" w14:textId="4999F832" w:rsidR="007D35ED" w:rsidRPr="00CA09A0" w:rsidRDefault="007D35ED" w:rsidP="006C063C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CA09A0">
        <w:rPr>
          <w:sz w:val="22"/>
          <w:szCs w:val="22"/>
          <w:lang w:eastAsia="ar-SA"/>
        </w:rPr>
        <w:t>oferować przestrzeń 7,8</w:t>
      </w:r>
      <w:r w:rsidR="00506DC5">
        <w:rPr>
          <w:sz w:val="22"/>
          <w:szCs w:val="22"/>
          <w:lang w:eastAsia="ar-SA"/>
        </w:rPr>
        <w:t xml:space="preserve"> </w:t>
      </w:r>
      <w:r w:rsidRPr="00CA09A0">
        <w:rPr>
          <w:sz w:val="22"/>
          <w:szCs w:val="22"/>
          <w:lang w:eastAsia="ar-SA"/>
        </w:rPr>
        <w:t>TB netto</w:t>
      </w:r>
      <w:r w:rsidR="00AB1A44">
        <w:rPr>
          <w:sz w:val="22"/>
          <w:szCs w:val="22"/>
          <w:lang w:eastAsia="ar-SA"/>
        </w:rPr>
        <w:t xml:space="preserve"> </w:t>
      </w:r>
      <w:r w:rsidRPr="00CA09A0">
        <w:rPr>
          <w:sz w:val="22"/>
          <w:szCs w:val="22"/>
          <w:lang w:eastAsia="ar-SA"/>
        </w:rPr>
        <w:t>dedykowaną</w:t>
      </w:r>
      <w:r w:rsidR="00AB1A44">
        <w:rPr>
          <w:sz w:val="22"/>
          <w:szCs w:val="22"/>
          <w:lang w:eastAsia="ar-SA"/>
        </w:rPr>
        <w:t xml:space="preserve"> </w:t>
      </w:r>
      <w:r w:rsidRPr="00CA09A0">
        <w:rPr>
          <w:sz w:val="22"/>
          <w:szCs w:val="22"/>
          <w:lang w:eastAsia="ar-SA"/>
        </w:rPr>
        <w:t>do</w:t>
      </w:r>
      <w:r w:rsidR="00AB1A44">
        <w:rPr>
          <w:sz w:val="22"/>
          <w:szCs w:val="22"/>
          <w:lang w:eastAsia="ar-SA"/>
        </w:rPr>
        <w:t xml:space="preserve"> </w:t>
      </w:r>
      <w:r w:rsidRPr="00CA09A0">
        <w:rPr>
          <w:sz w:val="22"/>
          <w:szCs w:val="22"/>
          <w:lang w:eastAsia="ar-SA"/>
        </w:rPr>
        <w:t xml:space="preserve">składowania </w:t>
      </w:r>
      <w:proofErr w:type="spellStart"/>
      <w:r w:rsidRPr="00CA09A0">
        <w:rPr>
          <w:sz w:val="22"/>
          <w:szCs w:val="22"/>
          <w:lang w:eastAsia="ar-SA"/>
        </w:rPr>
        <w:t>deduplikatów</w:t>
      </w:r>
      <w:proofErr w:type="spellEnd"/>
      <w:r w:rsidRPr="00CA09A0">
        <w:rPr>
          <w:sz w:val="22"/>
          <w:szCs w:val="22"/>
          <w:lang w:eastAsia="ar-SA"/>
        </w:rPr>
        <w:t xml:space="preserve"> zabezpieczanych danych (replikacja, backup) oraz metadanych w przypadku danych składowanych na </w:t>
      </w:r>
      <w:proofErr w:type="spellStart"/>
      <w:r w:rsidRPr="00CA09A0">
        <w:rPr>
          <w:sz w:val="22"/>
          <w:szCs w:val="22"/>
          <w:lang w:eastAsia="ar-SA"/>
        </w:rPr>
        <w:t>deduplikatorze</w:t>
      </w:r>
      <w:proofErr w:type="spellEnd"/>
      <w:r w:rsidRPr="00CA09A0">
        <w:rPr>
          <w:sz w:val="22"/>
          <w:szCs w:val="22"/>
          <w:lang w:eastAsia="ar-SA"/>
        </w:rPr>
        <w:t xml:space="preserve"> będącym przedmiotem </w:t>
      </w:r>
      <w:r w:rsidR="00CA09A0" w:rsidRPr="00CA09A0">
        <w:rPr>
          <w:sz w:val="22"/>
          <w:szCs w:val="22"/>
          <w:lang w:eastAsia="ar-SA"/>
        </w:rPr>
        <w:t>zamówienia;</w:t>
      </w:r>
    </w:p>
    <w:p w14:paraId="74E77E4C" w14:textId="3AD92CCE" w:rsidR="007D35ED" w:rsidRPr="00CA09A0" w:rsidRDefault="007D35ED" w:rsidP="006C063C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CA09A0">
        <w:rPr>
          <w:sz w:val="22"/>
          <w:szCs w:val="22"/>
          <w:lang w:eastAsia="ar-SA"/>
        </w:rPr>
        <w:t xml:space="preserve">oferować </w:t>
      </w:r>
      <w:r w:rsidR="00CA09A0" w:rsidRPr="00CA09A0">
        <w:rPr>
          <w:sz w:val="22"/>
          <w:szCs w:val="22"/>
          <w:lang w:eastAsia="ar-SA"/>
        </w:rPr>
        <w:t xml:space="preserve">min. </w:t>
      </w:r>
      <w:r w:rsidRPr="00CA09A0">
        <w:rPr>
          <w:sz w:val="22"/>
          <w:szCs w:val="22"/>
          <w:lang w:eastAsia="ar-SA"/>
        </w:rPr>
        <w:t>8 portów 10</w:t>
      </w:r>
      <w:r w:rsidR="00CA09A0">
        <w:rPr>
          <w:sz w:val="22"/>
          <w:szCs w:val="22"/>
          <w:lang w:eastAsia="ar-SA"/>
        </w:rPr>
        <w:t xml:space="preserve"> </w:t>
      </w:r>
      <w:proofErr w:type="spellStart"/>
      <w:r w:rsidRPr="00CA09A0">
        <w:rPr>
          <w:sz w:val="22"/>
          <w:szCs w:val="22"/>
          <w:lang w:eastAsia="ar-SA"/>
        </w:rPr>
        <w:t>Gb</w:t>
      </w:r>
      <w:proofErr w:type="spellEnd"/>
      <w:r w:rsidRPr="00CA09A0">
        <w:rPr>
          <w:sz w:val="22"/>
          <w:szCs w:val="22"/>
          <w:lang w:eastAsia="ar-SA"/>
        </w:rPr>
        <w:t xml:space="preserve">/s </w:t>
      </w:r>
      <w:proofErr w:type="spellStart"/>
      <w:r w:rsidRPr="00CA09A0">
        <w:rPr>
          <w:sz w:val="22"/>
          <w:szCs w:val="22"/>
          <w:lang w:eastAsia="ar-SA"/>
        </w:rPr>
        <w:t>Eth</w:t>
      </w:r>
      <w:proofErr w:type="spellEnd"/>
      <w:r w:rsidRPr="00CA09A0">
        <w:rPr>
          <w:sz w:val="22"/>
          <w:szCs w:val="22"/>
          <w:lang w:eastAsia="ar-SA"/>
        </w:rPr>
        <w:t xml:space="preserve"> </w:t>
      </w:r>
      <w:proofErr w:type="spellStart"/>
      <w:r w:rsidRPr="00CA09A0">
        <w:rPr>
          <w:sz w:val="22"/>
          <w:szCs w:val="22"/>
          <w:lang w:eastAsia="ar-SA"/>
        </w:rPr>
        <w:t>BaseT</w:t>
      </w:r>
      <w:proofErr w:type="spellEnd"/>
      <w:r w:rsidR="00CA09A0" w:rsidRPr="00CA09A0">
        <w:rPr>
          <w:sz w:val="22"/>
          <w:szCs w:val="22"/>
          <w:lang w:eastAsia="ar-SA"/>
        </w:rPr>
        <w:t>;</w:t>
      </w:r>
    </w:p>
    <w:p w14:paraId="460EBBE6" w14:textId="7D1524D0" w:rsidR="007D35ED" w:rsidRPr="001578EA" w:rsidRDefault="007D35ED" w:rsidP="001578EA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CA09A0">
        <w:rPr>
          <w:sz w:val="22"/>
          <w:szCs w:val="22"/>
          <w:lang w:eastAsia="ar-SA"/>
        </w:rPr>
        <w:t xml:space="preserve">umożliwiać bezpośrednie zabezpieczenie przechowywanych danych (konfiguracyjnych jak i </w:t>
      </w:r>
      <w:proofErr w:type="spellStart"/>
      <w:r w:rsidRPr="00CA09A0">
        <w:rPr>
          <w:sz w:val="22"/>
          <w:szCs w:val="22"/>
          <w:lang w:eastAsia="ar-SA"/>
        </w:rPr>
        <w:t>deduplikatów</w:t>
      </w:r>
      <w:proofErr w:type="spellEnd"/>
      <w:r w:rsidRPr="00CA09A0">
        <w:rPr>
          <w:sz w:val="22"/>
          <w:szCs w:val="22"/>
          <w:lang w:eastAsia="ar-SA"/>
        </w:rPr>
        <w:t xml:space="preserve"> zabezpieczanych danych) na </w:t>
      </w:r>
      <w:proofErr w:type="spellStart"/>
      <w:r w:rsidRPr="00CA09A0">
        <w:rPr>
          <w:sz w:val="22"/>
          <w:szCs w:val="22"/>
          <w:lang w:eastAsia="ar-SA"/>
        </w:rPr>
        <w:t>deduplikatorze</w:t>
      </w:r>
      <w:proofErr w:type="spellEnd"/>
      <w:r w:rsidRPr="00CA09A0">
        <w:rPr>
          <w:sz w:val="22"/>
          <w:szCs w:val="22"/>
          <w:lang w:eastAsia="ar-SA"/>
        </w:rPr>
        <w:t xml:space="preserve"> będącym przedmiotem </w:t>
      </w:r>
      <w:r w:rsidR="00CA09A0">
        <w:rPr>
          <w:sz w:val="22"/>
          <w:szCs w:val="22"/>
          <w:lang w:eastAsia="ar-SA"/>
        </w:rPr>
        <w:t>zamówienia.</w:t>
      </w:r>
    </w:p>
    <w:p w14:paraId="3E4B35E7" w14:textId="450DF07E" w:rsidR="007D35ED" w:rsidRPr="00CA09A0" w:rsidRDefault="00CA09A0" w:rsidP="00CA09A0">
      <w:pPr>
        <w:pStyle w:val="Akapitzlist"/>
        <w:numPr>
          <w:ilvl w:val="0"/>
          <w:numId w:val="11"/>
        </w:numPr>
        <w:jc w:val="both"/>
        <w:rPr>
          <w:sz w:val="22"/>
          <w:szCs w:val="22"/>
          <w:lang w:eastAsia="ar-SA"/>
        </w:rPr>
      </w:pPr>
      <w:proofErr w:type="spellStart"/>
      <w:r w:rsidRPr="00CA09A0">
        <w:rPr>
          <w:sz w:val="22"/>
          <w:szCs w:val="22"/>
          <w:lang w:eastAsia="ar-SA"/>
        </w:rPr>
        <w:t>D</w:t>
      </w:r>
      <w:r w:rsidR="007D35ED" w:rsidRPr="00CA09A0">
        <w:rPr>
          <w:sz w:val="22"/>
          <w:szCs w:val="22"/>
          <w:lang w:eastAsia="ar-SA"/>
        </w:rPr>
        <w:t>eduplikator</w:t>
      </w:r>
      <w:r w:rsidR="009D56F6">
        <w:rPr>
          <w:sz w:val="22"/>
          <w:szCs w:val="22"/>
          <w:lang w:eastAsia="ar-SA"/>
        </w:rPr>
        <w:t>a</w:t>
      </w:r>
      <w:proofErr w:type="spellEnd"/>
      <w:r w:rsidR="007D35ED" w:rsidRPr="00CA09A0">
        <w:rPr>
          <w:sz w:val="22"/>
          <w:szCs w:val="22"/>
          <w:lang w:eastAsia="ar-SA"/>
        </w:rPr>
        <w:t xml:space="preserve"> wraz z niezbędnymi licencjami o pojemności min. 34</w:t>
      </w:r>
      <w:r w:rsidR="00506DC5">
        <w:rPr>
          <w:sz w:val="22"/>
          <w:szCs w:val="22"/>
          <w:lang w:eastAsia="ar-SA"/>
        </w:rPr>
        <w:t xml:space="preserve"> </w:t>
      </w:r>
      <w:r w:rsidR="007D35ED" w:rsidRPr="00CA09A0">
        <w:rPr>
          <w:sz w:val="22"/>
          <w:szCs w:val="22"/>
          <w:lang w:eastAsia="ar-SA"/>
        </w:rPr>
        <w:t>TB netto</w:t>
      </w:r>
      <w:r w:rsidR="00506DC5">
        <w:rPr>
          <w:sz w:val="22"/>
          <w:szCs w:val="22"/>
          <w:lang w:eastAsia="ar-SA"/>
        </w:rPr>
        <w:t>,</w:t>
      </w:r>
      <w:r w:rsidR="007D35ED" w:rsidRPr="00CA09A0">
        <w:rPr>
          <w:sz w:val="22"/>
          <w:szCs w:val="22"/>
          <w:lang w:eastAsia="ar-SA"/>
        </w:rPr>
        <w:t xml:space="preserve"> umożliwiając</w:t>
      </w:r>
      <w:r w:rsidR="009D56F6">
        <w:rPr>
          <w:sz w:val="22"/>
          <w:szCs w:val="22"/>
          <w:lang w:eastAsia="ar-SA"/>
        </w:rPr>
        <w:t>ego</w:t>
      </w:r>
      <w:r w:rsidR="007D35ED" w:rsidRPr="00CA09A0">
        <w:rPr>
          <w:sz w:val="22"/>
          <w:szCs w:val="22"/>
          <w:lang w:eastAsia="ar-SA"/>
        </w:rPr>
        <w:t>:</w:t>
      </w:r>
    </w:p>
    <w:p w14:paraId="665FC678" w14:textId="76BA2201" w:rsidR="007D35ED" w:rsidRPr="00CA09A0" w:rsidRDefault="007D35ED" w:rsidP="006C063C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CA09A0">
        <w:rPr>
          <w:sz w:val="22"/>
          <w:szCs w:val="22"/>
          <w:lang w:eastAsia="ar-SA"/>
        </w:rPr>
        <w:t xml:space="preserve">bezpośrednie składowanie danych przez aplikację </w:t>
      </w:r>
      <w:r w:rsidR="00CA09A0" w:rsidRPr="00CA09A0">
        <w:rPr>
          <w:sz w:val="22"/>
          <w:szCs w:val="22"/>
          <w:lang w:eastAsia="ar-SA"/>
        </w:rPr>
        <w:t xml:space="preserve">Dell EMC </w:t>
      </w:r>
      <w:proofErr w:type="spellStart"/>
      <w:r w:rsidR="00CA09A0" w:rsidRPr="00CA09A0">
        <w:rPr>
          <w:sz w:val="22"/>
          <w:szCs w:val="22"/>
          <w:lang w:eastAsia="ar-SA"/>
        </w:rPr>
        <w:t>Avamar</w:t>
      </w:r>
      <w:proofErr w:type="spellEnd"/>
      <w:r w:rsidR="00CA09A0" w:rsidRPr="00CA09A0">
        <w:rPr>
          <w:sz w:val="22"/>
          <w:szCs w:val="22"/>
          <w:lang w:eastAsia="ar-SA"/>
        </w:rPr>
        <w:t>;</w:t>
      </w:r>
    </w:p>
    <w:p w14:paraId="034DC47C" w14:textId="61A1D424" w:rsidR="007D35ED" w:rsidRPr="00CA09A0" w:rsidRDefault="007D35ED" w:rsidP="006C063C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CA09A0">
        <w:rPr>
          <w:sz w:val="22"/>
          <w:szCs w:val="22"/>
          <w:lang w:eastAsia="ar-SA"/>
        </w:rPr>
        <w:t>asynchroniczną dwustronną replikację typu</w:t>
      </w:r>
      <w:r w:rsidR="00CA09A0">
        <w:rPr>
          <w:sz w:val="22"/>
          <w:szCs w:val="22"/>
          <w:lang w:eastAsia="ar-SA"/>
        </w:rPr>
        <w:t>:</w:t>
      </w:r>
    </w:p>
    <w:p w14:paraId="5977892F" w14:textId="1854640A" w:rsidR="007D35ED" w:rsidRPr="00CA09A0" w:rsidRDefault="007D35ED" w:rsidP="006C063C">
      <w:pPr>
        <w:pStyle w:val="Akapitzlist"/>
        <w:numPr>
          <w:ilvl w:val="2"/>
          <w:numId w:val="15"/>
        </w:numPr>
        <w:jc w:val="both"/>
        <w:rPr>
          <w:sz w:val="22"/>
          <w:szCs w:val="22"/>
          <w:lang w:eastAsia="ar-SA"/>
        </w:rPr>
      </w:pPr>
      <w:proofErr w:type="spellStart"/>
      <w:r w:rsidRPr="00CA09A0">
        <w:rPr>
          <w:sz w:val="22"/>
          <w:szCs w:val="22"/>
          <w:lang w:eastAsia="ar-SA"/>
        </w:rPr>
        <w:t>Managed</w:t>
      </w:r>
      <w:proofErr w:type="spellEnd"/>
      <w:r w:rsidRPr="00CA09A0">
        <w:rPr>
          <w:sz w:val="22"/>
          <w:szCs w:val="22"/>
          <w:lang w:eastAsia="ar-SA"/>
        </w:rPr>
        <w:t xml:space="preserve"> File Replication</w:t>
      </w:r>
      <w:r w:rsidR="00CA09A0">
        <w:rPr>
          <w:sz w:val="22"/>
          <w:szCs w:val="22"/>
          <w:lang w:eastAsia="ar-SA"/>
        </w:rPr>
        <w:t>;</w:t>
      </w:r>
    </w:p>
    <w:p w14:paraId="59D6BC7F" w14:textId="788E89E1" w:rsidR="007D35ED" w:rsidRPr="00CA09A0" w:rsidRDefault="007D35ED" w:rsidP="006C063C">
      <w:pPr>
        <w:pStyle w:val="Akapitzlist"/>
        <w:numPr>
          <w:ilvl w:val="2"/>
          <w:numId w:val="15"/>
        </w:numPr>
        <w:jc w:val="both"/>
        <w:rPr>
          <w:sz w:val="22"/>
          <w:szCs w:val="22"/>
          <w:lang w:eastAsia="ar-SA"/>
        </w:rPr>
      </w:pPr>
      <w:proofErr w:type="spellStart"/>
      <w:r w:rsidRPr="00CA09A0">
        <w:rPr>
          <w:sz w:val="22"/>
          <w:szCs w:val="22"/>
          <w:lang w:eastAsia="ar-SA"/>
        </w:rPr>
        <w:t>MTree</w:t>
      </w:r>
      <w:proofErr w:type="spellEnd"/>
      <w:r w:rsidRPr="00CA09A0">
        <w:rPr>
          <w:sz w:val="22"/>
          <w:szCs w:val="22"/>
          <w:lang w:eastAsia="ar-SA"/>
        </w:rPr>
        <w:t xml:space="preserve"> Replication</w:t>
      </w:r>
      <w:r w:rsidR="00CA09A0">
        <w:rPr>
          <w:sz w:val="22"/>
          <w:szCs w:val="22"/>
          <w:lang w:eastAsia="ar-SA"/>
        </w:rPr>
        <w:t>;</w:t>
      </w:r>
    </w:p>
    <w:p w14:paraId="1E0A3E9D" w14:textId="0F4C6A10" w:rsidR="007D35ED" w:rsidRPr="00CA09A0" w:rsidRDefault="007D35ED" w:rsidP="006C063C">
      <w:pPr>
        <w:pStyle w:val="Akapitzlist"/>
        <w:numPr>
          <w:ilvl w:val="2"/>
          <w:numId w:val="15"/>
        </w:numPr>
        <w:jc w:val="both"/>
        <w:rPr>
          <w:sz w:val="22"/>
          <w:szCs w:val="22"/>
          <w:lang w:eastAsia="ar-SA"/>
        </w:rPr>
      </w:pPr>
      <w:r w:rsidRPr="00CA09A0">
        <w:rPr>
          <w:sz w:val="22"/>
          <w:szCs w:val="22"/>
          <w:lang w:eastAsia="ar-SA"/>
        </w:rPr>
        <w:t>Directory Replication</w:t>
      </w:r>
      <w:r w:rsidR="00CA09A0">
        <w:rPr>
          <w:sz w:val="22"/>
          <w:szCs w:val="22"/>
          <w:lang w:eastAsia="ar-SA"/>
        </w:rPr>
        <w:t>;</w:t>
      </w:r>
    </w:p>
    <w:p w14:paraId="405A0BE4" w14:textId="018D9BE4" w:rsidR="007D35ED" w:rsidRPr="00CA09A0" w:rsidRDefault="007D35ED" w:rsidP="006C063C">
      <w:pPr>
        <w:pStyle w:val="Akapitzlist"/>
        <w:numPr>
          <w:ilvl w:val="2"/>
          <w:numId w:val="15"/>
        </w:numPr>
        <w:jc w:val="both"/>
        <w:rPr>
          <w:sz w:val="22"/>
          <w:szCs w:val="22"/>
          <w:lang w:eastAsia="ar-SA"/>
        </w:rPr>
      </w:pPr>
      <w:r w:rsidRPr="00CA09A0">
        <w:rPr>
          <w:sz w:val="22"/>
          <w:szCs w:val="22"/>
          <w:lang w:eastAsia="ar-SA"/>
        </w:rPr>
        <w:t>Collection Replication</w:t>
      </w:r>
      <w:r w:rsidR="00CA09A0" w:rsidRPr="00CA09A0">
        <w:rPr>
          <w:sz w:val="22"/>
          <w:szCs w:val="22"/>
          <w:lang w:eastAsia="ar-SA"/>
        </w:rPr>
        <w:t xml:space="preserve"> </w:t>
      </w:r>
      <w:r w:rsidRPr="00CA09A0">
        <w:rPr>
          <w:sz w:val="22"/>
          <w:szCs w:val="22"/>
          <w:lang w:eastAsia="ar-SA"/>
        </w:rPr>
        <w:t>z aktualnie eksploatowanym urządzeniem DD2500</w:t>
      </w:r>
      <w:r w:rsidR="00CA09A0">
        <w:rPr>
          <w:sz w:val="22"/>
          <w:szCs w:val="22"/>
          <w:lang w:eastAsia="ar-SA"/>
        </w:rPr>
        <w:t>.</w:t>
      </w:r>
    </w:p>
    <w:p w14:paraId="5986FE7F" w14:textId="0434360D" w:rsidR="007D35ED" w:rsidRPr="00CA09A0" w:rsidRDefault="007D35ED" w:rsidP="006C063C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CA09A0">
        <w:rPr>
          <w:sz w:val="22"/>
          <w:szCs w:val="22"/>
          <w:lang w:eastAsia="ar-SA"/>
        </w:rPr>
        <w:t xml:space="preserve">składowanie/odtwarzanie </w:t>
      </w:r>
      <w:proofErr w:type="spellStart"/>
      <w:r w:rsidR="00CA09A0" w:rsidRPr="006C063C">
        <w:rPr>
          <w:sz w:val="22"/>
          <w:szCs w:val="22"/>
          <w:lang w:eastAsia="ar-SA"/>
        </w:rPr>
        <w:t>checkpoints</w:t>
      </w:r>
      <w:proofErr w:type="spellEnd"/>
      <w:r w:rsidRPr="00CA09A0">
        <w:rPr>
          <w:sz w:val="22"/>
          <w:szCs w:val="22"/>
          <w:lang w:eastAsia="ar-SA"/>
        </w:rPr>
        <w:t xml:space="preserve"> pochodzących z systemu </w:t>
      </w:r>
      <w:r w:rsidR="00CA09A0">
        <w:rPr>
          <w:sz w:val="22"/>
          <w:szCs w:val="22"/>
          <w:lang w:eastAsia="ar-SA"/>
        </w:rPr>
        <w:t xml:space="preserve">Dell EMC </w:t>
      </w:r>
      <w:proofErr w:type="spellStart"/>
      <w:r w:rsidR="00CA09A0">
        <w:rPr>
          <w:sz w:val="22"/>
          <w:szCs w:val="22"/>
          <w:lang w:eastAsia="ar-SA"/>
        </w:rPr>
        <w:t>Avamar</w:t>
      </w:r>
      <w:proofErr w:type="spellEnd"/>
      <w:r w:rsidR="00CA09A0">
        <w:rPr>
          <w:sz w:val="22"/>
          <w:szCs w:val="22"/>
          <w:lang w:eastAsia="ar-SA"/>
        </w:rPr>
        <w:t>;</w:t>
      </w:r>
    </w:p>
    <w:p w14:paraId="2ADE31B8" w14:textId="56EDCE8E" w:rsidR="007D35ED" w:rsidRPr="00CA09A0" w:rsidRDefault="007D35ED" w:rsidP="006C063C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CA09A0">
        <w:rPr>
          <w:sz w:val="22"/>
          <w:szCs w:val="22"/>
          <w:lang w:eastAsia="ar-SA"/>
        </w:rPr>
        <w:t xml:space="preserve">równoległe uruchamianie przez aplikację </w:t>
      </w:r>
      <w:r w:rsidR="00CA09A0">
        <w:rPr>
          <w:sz w:val="22"/>
          <w:szCs w:val="22"/>
          <w:lang w:eastAsia="ar-SA"/>
        </w:rPr>
        <w:t xml:space="preserve">Dell EMC </w:t>
      </w:r>
      <w:proofErr w:type="spellStart"/>
      <w:r w:rsidR="00CA09A0">
        <w:rPr>
          <w:sz w:val="22"/>
          <w:szCs w:val="22"/>
          <w:lang w:eastAsia="ar-SA"/>
        </w:rPr>
        <w:t>Avamar</w:t>
      </w:r>
      <w:proofErr w:type="spellEnd"/>
      <w:r w:rsidRPr="00CA09A0">
        <w:rPr>
          <w:sz w:val="22"/>
          <w:szCs w:val="22"/>
          <w:lang w:eastAsia="ar-SA"/>
        </w:rPr>
        <w:t xml:space="preserve"> maszyn wirtualnych (</w:t>
      </w:r>
      <w:proofErr w:type="spellStart"/>
      <w:r w:rsidRPr="00CA09A0">
        <w:rPr>
          <w:sz w:val="22"/>
          <w:szCs w:val="22"/>
          <w:lang w:eastAsia="ar-SA"/>
        </w:rPr>
        <w:t>VMware</w:t>
      </w:r>
      <w:proofErr w:type="spellEnd"/>
      <w:r w:rsidRPr="00CA09A0">
        <w:rPr>
          <w:sz w:val="22"/>
          <w:szCs w:val="22"/>
          <w:lang w:eastAsia="ar-SA"/>
        </w:rPr>
        <w:t xml:space="preserve">) w trybie </w:t>
      </w:r>
      <w:r w:rsidR="00CA09A0" w:rsidRPr="006C063C">
        <w:rPr>
          <w:sz w:val="22"/>
          <w:szCs w:val="22"/>
          <w:lang w:eastAsia="ar-SA"/>
        </w:rPr>
        <w:t xml:space="preserve">instant </w:t>
      </w:r>
      <w:proofErr w:type="spellStart"/>
      <w:r w:rsidR="00CA09A0" w:rsidRPr="006C063C">
        <w:rPr>
          <w:sz w:val="22"/>
          <w:szCs w:val="22"/>
          <w:lang w:eastAsia="ar-SA"/>
        </w:rPr>
        <w:t>access</w:t>
      </w:r>
      <w:proofErr w:type="spellEnd"/>
      <w:r w:rsidRPr="00CA09A0">
        <w:rPr>
          <w:sz w:val="22"/>
          <w:szCs w:val="22"/>
          <w:lang w:eastAsia="ar-SA"/>
        </w:rPr>
        <w:t xml:space="preserve"> w ilości min. 30 jednocześnie</w:t>
      </w:r>
      <w:r w:rsidR="00CA09A0">
        <w:rPr>
          <w:sz w:val="22"/>
          <w:szCs w:val="22"/>
          <w:lang w:eastAsia="ar-SA"/>
        </w:rPr>
        <w:t>;</w:t>
      </w:r>
    </w:p>
    <w:p w14:paraId="292622AE" w14:textId="77777777" w:rsidR="007D35ED" w:rsidRPr="00FA3036" w:rsidRDefault="007D35ED" w:rsidP="00CA09A0">
      <w:pPr>
        <w:pStyle w:val="Akapitzlist"/>
        <w:ind w:left="1800"/>
        <w:jc w:val="both"/>
        <w:rPr>
          <w:sz w:val="22"/>
          <w:szCs w:val="22"/>
          <w:lang w:eastAsia="ar-SA"/>
        </w:rPr>
      </w:pPr>
      <w:bookmarkStart w:id="0" w:name="_GoBack"/>
      <w:bookmarkEnd w:id="0"/>
    </w:p>
    <w:p w14:paraId="79CFAD67" w14:textId="36FFCA68" w:rsidR="00CA09A0" w:rsidRPr="00CA09A0" w:rsidRDefault="00CA09A0" w:rsidP="00177B6D">
      <w:pPr>
        <w:ind w:left="1134" w:hanging="141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P</w:t>
      </w:r>
      <w:r w:rsidR="007D35ED" w:rsidRPr="00CA09A0">
        <w:rPr>
          <w:sz w:val="22"/>
          <w:szCs w:val="22"/>
          <w:lang w:eastAsia="ar-SA"/>
        </w:rPr>
        <w:t xml:space="preserve">onadto oferowany </w:t>
      </w:r>
      <w:proofErr w:type="spellStart"/>
      <w:r w:rsidR="007D35ED" w:rsidRPr="00CA09A0">
        <w:rPr>
          <w:sz w:val="22"/>
          <w:szCs w:val="22"/>
          <w:lang w:eastAsia="ar-SA"/>
        </w:rPr>
        <w:t>deduplikator</w:t>
      </w:r>
      <w:proofErr w:type="spellEnd"/>
      <w:r w:rsidR="007D35ED" w:rsidRPr="00CA09A0">
        <w:rPr>
          <w:sz w:val="22"/>
          <w:szCs w:val="22"/>
          <w:lang w:eastAsia="ar-SA"/>
        </w:rPr>
        <w:t xml:space="preserve"> powinien</w:t>
      </w:r>
      <w:r>
        <w:rPr>
          <w:sz w:val="22"/>
          <w:szCs w:val="22"/>
          <w:lang w:eastAsia="ar-SA"/>
        </w:rPr>
        <w:t>:</w:t>
      </w:r>
    </w:p>
    <w:p w14:paraId="138E0DD8" w14:textId="6791CD76" w:rsidR="007D35ED" w:rsidRPr="00CA09A0" w:rsidRDefault="007D35ED" w:rsidP="006C063C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CA09A0">
        <w:rPr>
          <w:sz w:val="22"/>
          <w:szCs w:val="22"/>
          <w:lang w:eastAsia="ar-SA"/>
        </w:rPr>
        <w:t xml:space="preserve">posiadać min. 4 porty 10 </w:t>
      </w:r>
      <w:proofErr w:type="spellStart"/>
      <w:r w:rsidRPr="00CA09A0">
        <w:rPr>
          <w:sz w:val="22"/>
          <w:szCs w:val="22"/>
          <w:lang w:eastAsia="ar-SA"/>
        </w:rPr>
        <w:t>Gb</w:t>
      </w:r>
      <w:proofErr w:type="spellEnd"/>
      <w:r w:rsidRPr="00CA09A0">
        <w:rPr>
          <w:sz w:val="22"/>
          <w:szCs w:val="22"/>
          <w:lang w:eastAsia="ar-SA"/>
        </w:rPr>
        <w:t xml:space="preserve">/s </w:t>
      </w:r>
      <w:proofErr w:type="spellStart"/>
      <w:r w:rsidRPr="00CA09A0">
        <w:rPr>
          <w:sz w:val="22"/>
          <w:szCs w:val="22"/>
          <w:lang w:eastAsia="ar-SA"/>
        </w:rPr>
        <w:t>Eth</w:t>
      </w:r>
      <w:proofErr w:type="spellEnd"/>
      <w:r w:rsidRPr="00CA09A0">
        <w:rPr>
          <w:sz w:val="22"/>
          <w:szCs w:val="22"/>
          <w:lang w:eastAsia="ar-SA"/>
        </w:rPr>
        <w:t xml:space="preserve"> </w:t>
      </w:r>
      <w:proofErr w:type="spellStart"/>
      <w:r w:rsidRPr="00CA09A0">
        <w:rPr>
          <w:sz w:val="22"/>
          <w:szCs w:val="22"/>
          <w:lang w:eastAsia="ar-SA"/>
        </w:rPr>
        <w:t>BaseT</w:t>
      </w:r>
      <w:proofErr w:type="spellEnd"/>
      <w:r w:rsidR="00CA09A0">
        <w:rPr>
          <w:sz w:val="22"/>
          <w:szCs w:val="22"/>
          <w:lang w:eastAsia="ar-SA"/>
        </w:rPr>
        <w:t>;</w:t>
      </w:r>
    </w:p>
    <w:p w14:paraId="4BB5E5C5" w14:textId="5F841290" w:rsidR="007D35ED" w:rsidRPr="00CA09A0" w:rsidRDefault="007D35ED" w:rsidP="006C063C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CA09A0">
        <w:rPr>
          <w:sz w:val="22"/>
          <w:szCs w:val="22"/>
          <w:lang w:eastAsia="ar-SA"/>
        </w:rPr>
        <w:t>umożliwiać równoległe wykorzystanie 270 strumieni</w:t>
      </w:r>
      <w:r w:rsidR="00CA09A0">
        <w:rPr>
          <w:sz w:val="22"/>
          <w:szCs w:val="22"/>
          <w:lang w:eastAsia="ar-SA"/>
        </w:rPr>
        <w:t>;</w:t>
      </w:r>
    </w:p>
    <w:p w14:paraId="1C3C894A" w14:textId="1446D07F" w:rsidR="007D35ED" w:rsidRPr="00CA09A0" w:rsidRDefault="007D35ED" w:rsidP="006C063C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CA09A0">
        <w:rPr>
          <w:sz w:val="22"/>
          <w:szCs w:val="22"/>
          <w:lang w:eastAsia="ar-SA"/>
        </w:rPr>
        <w:t xml:space="preserve">umożliwiać składowanie danych na niewykorzystanej przez </w:t>
      </w:r>
      <w:r w:rsidR="00CA09A0">
        <w:rPr>
          <w:sz w:val="22"/>
          <w:szCs w:val="22"/>
          <w:lang w:eastAsia="ar-SA"/>
        </w:rPr>
        <w:t xml:space="preserve">Dell EMC </w:t>
      </w:r>
      <w:proofErr w:type="spellStart"/>
      <w:r w:rsidR="00CA09A0">
        <w:rPr>
          <w:sz w:val="22"/>
          <w:szCs w:val="22"/>
          <w:lang w:eastAsia="ar-SA"/>
        </w:rPr>
        <w:t>Avamar</w:t>
      </w:r>
      <w:proofErr w:type="spellEnd"/>
      <w:r w:rsidRPr="00CA09A0">
        <w:rPr>
          <w:sz w:val="22"/>
          <w:szCs w:val="22"/>
          <w:lang w:eastAsia="ar-SA"/>
        </w:rPr>
        <w:t xml:space="preserve"> przestrzeni poprzez NFS, CIFS, VTL  a także przy wykorzystaniu </w:t>
      </w:r>
      <w:proofErr w:type="spellStart"/>
      <w:r w:rsidRPr="00CA09A0">
        <w:rPr>
          <w:sz w:val="22"/>
          <w:szCs w:val="22"/>
          <w:lang w:eastAsia="ar-SA"/>
        </w:rPr>
        <w:t>deduplikacji</w:t>
      </w:r>
      <w:proofErr w:type="spellEnd"/>
      <w:r w:rsidRPr="00CA09A0">
        <w:rPr>
          <w:sz w:val="22"/>
          <w:szCs w:val="22"/>
          <w:lang w:eastAsia="ar-SA"/>
        </w:rPr>
        <w:t xml:space="preserve"> na źródle</w:t>
      </w:r>
      <w:r w:rsidR="00CA09A0">
        <w:rPr>
          <w:sz w:val="22"/>
          <w:szCs w:val="22"/>
          <w:lang w:eastAsia="ar-SA"/>
        </w:rPr>
        <w:t>;</w:t>
      </w:r>
    </w:p>
    <w:p w14:paraId="596BA3BD" w14:textId="3C92281A" w:rsidR="007D35ED" w:rsidRPr="00CA09A0" w:rsidRDefault="007D35ED" w:rsidP="006C063C">
      <w:pPr>
        <w:pStyle w:val="Akapitzlist"/>
        <w:numPr>
          <w:ilvl w:val="1"/>
          <w:numId w:val="15"/>
        </w:numPr>
        <w:jc w:val="both"/>
        <w:rPr>
          <w:sz w:val="22"/>
          <w:szCs w:val="22"/>
          <w:lang w:eastAsia="ar-SA"/>
        </w:rPr>
      </w:pPr>
      <w:r w:rsidRPr="00CA09A0">
        <w:rPr>
          <w:sz w:val="22"/>
          <w:szCs w:val="22"/>
          <w:lang w:eastAsia="ar-SA"/>
        </w:rPr>
        <w:t xml:space="preserve">zapewniać globalną </w:t>
      </w:r>
      <w:proofErr w:type="spellStart"/>
      <w:r w:rsidRPr="00CA09A0">
        <w:rPr>
          <w:sz w:val="22"/>
          <w:szCs w:val="22"/>
          <w:lang w:eastAsia="ar-SA"/>
        </w:rPr>
        <w:t>deduplikację</w:t>
      </w:r>
      <w:proofErr w:type="spellEnd"/>
      <w:r w:rsidRPr="00CA09A0">
        <w:rPr>
          <w:sz w:val="22"/>
          <w:szCs w:val="22"/>
          <w:lang w:eastAsia="ar-SA"/>
        </w:rPr>
        <w:t xml:space="preserve"> w przypadku danych składowanych zarówno poprzez NFS, CIFS, VTL, interfejs zapewniający </w:t>
      </w:r>
      <w:proofErr w:type="spellStart"/>
      <w:r w:rsidRPr="00CA09A0">
        <w:rPr>
          <w:sz w:val="22"/>
          <w:szCs w:val="22"/>
          <w:lang w:eastAsia="ar-SA"/>
        </w:rPr>
        <w:t>deduplikację</w:t>
      </w:r>
      <w:proofErr w:type="spellEnd"/>
      <w:r w:rsidRPr="00CA09A0">
        <w:rPr>
          <w:sz w:val="22"/>
          <w:szCs w:val="22"/>
          <w:lang w:eastAsia="ar-SA"/>
        </w:rPr>
        <w:t xml:space="preserve"> na źródle</w:t>
      </w:r>
      <w:r w:rsidR="00CA09A0">
        <w:rPr>
          <w:sz w:val="22"/>
          <w:szCs w:val="22"/>
          <w:lang w:eastAsia="ar-SA"/>
        </w:rPr>
        <w:t xml:space="preserve"> oraz aplikację Dell EMC </w:t>
      </w:r>
      <w:proofErr w:type="spellStart"/>
      <w:r w:rsidR="00CA09A0">
        <w:rPr>
          <w:sz w:val="22"/>
          <w:szCs w:val="22"/>
          <w:lang w:eastAsia="ar-SA"/>
        </w:rPr>
        <w:t>Avamar</w:t>
      </w:r>
      <w:proofErr w:type="spellEnd"/>
      <w:r w:rsidR="00CA09A0">
        <w:rPr>
          <w:sz w:val="22"/>
          <w:szCs w:val="22"/>
          <w:lang w:eastAsia="ar-SA"/>
        </w:rPr>
        <w:t>;</w:t>
      </w:r>
    </w:p>
    <w:p w14:paraId="1B1A376D" w14:textId="05837C28" w:rsidR="007D35ED" w:rsidRPr="00AC0B0B" w:rsidRDefault="007D35ED" w:rsidP="00AC0B0B">
      <w:pPr>
        <w:pStyle w:val="Akapitzlist"/>
        <w:numPr>
          <w:ilvl w:val="1"/>
          <w:numId w:val="15"/>
        </w:numPr>
        <w:jc w:val="both"/>
        <w:rPr>
          <w:sz w:val="22"/>
          <w:szCs w:val="22"/>
        </w:rPr>
      </w:pPr>
      <w:r w:rsidRPr="00CA09A0">
        <w:rPr>
          <w:sz w:val="22"/>
          <w:szCs w:val="22"/>
          <w:lang w:eastAsia="ar-SA"/>
        </w:rPr>
        <w:t>skalować się poprzez dołożenie jedynie półek z dyskami do pojemności min. 170</w:t>
      </w:r>
      <w:r w:rsidR="00CA09A0">
        <w:rPr>
          <w:sz w:val="22"/>
          <w:szCs w:val="22"/>
          <w:lang w:eastAsia="ar-SA"/>
        </w:rPr>
        <w:t xml:space="preserve"> </w:t>
      </w:r>
      <w:r w:rsidRPr="00CA09A0">
        <w:rPr>
          <w:sz w:val="22"/>
          <w:szCs w:val="22"/>
          <w:lang w:eastAsia="ar-SA"/>
        </w:rPr>
        <w:t>TB netto</w:t>
      </w:r>
      <w:r w:rsidR="009C7707">
        <w:rPr>
          <w:sz w:val="22"/>
          <w:szCs w:val="22"/>
          <w:lang w:eastAsia="ar-SA"/>
        </w:rPr>
        <w:t>.</w:t>
      </w:r>
    </w:p>
    <w:p w14:paraId="7EC78200" w14:textId="77777777" w:rsidR="007D35ED" w:rsidRPr="00E95DE6" w:rsidRDefault="007D35ED" w:rsidP="006C063C">
      <w:pPr>
        <w:spacing w:after="40" w:line="260" w:lineRule="exact"/>
        <w:jc w:val="both"/>
        <w:rPr>
          <w:b/>
          <w:sz w:val="22"/>
          <w:szCs w:val="22"/>
        </w:rPr>
      </w:pPr>
    </w:p>
    <w:p w14:paraId="44F7B8C5" w14:textId="2493D705" w:rsidR="00A02659" w:rsidRPr="005017E4" w:rsidRDefault="00A02659" w:rsidP="005017E4">
      <w:pPr>
        <w:spacing w:after="40" w:line="260" w:lineRule="exact"/>
        <w:jc w:val="both"/>
        <w:rPr>
          <w:b/>
          <w:sz w:val="22"/>
          <w:szCs w:val="22"/>
        </w:rPr>
      </w:pPr>
      <w:r w:rsidRPr="005017E4">
        <w:rPr>
          <w:b/>
          <w:sz w:val="22"/>
          <w:szCs w:val="22"/>
        </w:rPr>
        <w:t xml:space="preserve">Wymagania dotyczące </w:t>
      </w:r>
      <w:r w:rsidR="00266842" w:rsidRPr="005017E4">
        <w:rPr>
          <w:b/>
          <w:sz w:val="22"/>
          <w:szCs w:val="22"/>
        </w:rPr>
        <w:t>wdrożenia</w:t>
      </w:r>
    </w:p>
    <w:p w14:paraId="6E7831DC" w14:textId="11550972" w:rsidR="00A02659" w:rsidRPr="003E5DBF" w:rsidRDefault="00A02659" w:rsidP="00A02659">
      <w:pPr>
        <w:spacing w:after="40" w:line="260" w:lineRule="exact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W ramach </w:t>
      </w:r>
      <w:r w:rsidR="006917A2" w:rsidRPr="003E5DBF">
        <w:rPr>
          <w:sz w:val="22"/>
          <w:szCs w:val="22"/>
        </w:rPr>
        <w:t>wdrożenia Zamawiający</w:t>
      </w:r>
      <w:r w:rsidRPr="003E5DBF">
        <w:rPr>
          <w:sz w:val="22"/>
          <w:szCs w:val="22"/>
        </w:rPr>
        <w:t xml:space="preserve"> wymaga przeprowadzenia prac instalacyjnych oraz konfiguracyjnych</w:t>
      </w:r>
      <w:r w:rsidR="00263DF1">
        <w:rPr>
          <w:sz w:val="22"/>
          <w:szCs w:val="22"/>
        </w:rPr>
        <w:t xml:space="preserve"> w terminie </w:t>
      </w:r>
      <w:r w:rsidR="00EF191C">
        <w:rPr>
          <w:sz w:val="22"/>
          <w:szCs w:val="22"/>
        </w:rPr>
        <w:t>10 dni od dnia dostawy urządzeń</w:t>
      </w:r>
      <w:r w:rsidRPr="003E5DBF">
        <w:rPr>
          <w:sz w:val="22"/>
          <w:szCs w:val="22"/>
        </w:rPr>
        <w:t>, w tym:</w:t>
      </w:r>
    </w:p>
    <w:p w14:paraId="141DAC07" w14:textId="607B6A8C" w:rsidR="00A02659" w:rsidRPr="003E5DBF" w:rsidRDefault="00A02659" w:rsidP="000237FB">
      <w:pPr>
        <w:pStyle w:val="Akapitzlist"/>
        <w:spacing w:after="40" w:line="260" w:lineRule="exact"/>
        <w:ind w:left="284"/>
        <w:jc w:val="both"/>
        <w:rPr>
          <w:sz w:val="22"/>
          <w:szCs w:val="22"/>
        </w:rPr>
      </w:pPr>
    </w:p>
    <w:p w14:paraId="007861A2" w14:textId="5CFDD335" w:rsidR="00A02659" w:rsidRPr="00D30931" w:rsidRDefault="00A02659" w:rsidP="00D30931">
      <w:pPr>
        <w:pStyle w:val="Akapitzlist"/>
        <w:numPr>
          <w:ilvl w:val="0"/>
          <w:numId w:val="2"/>
        </w:numPr>
        <w:spacing w:after="40" w:line="260" w:lineRule="exact"/>
        <w:ind w:left="284" w:hanging="284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Wykonania projektu technicznego </w:t>
      </w:r>
      <w:r w:rsidR="00CA09A0">
        <w:rPr>
          <w:sz w:val="22"/>
          <w:szCs w:val="22"/>
        </w:rPr>
        <w:t>rozbudowy</w:t>
      </w:r>
      <w:r w:rsidR="00FF302F" w:rsidRPr="003E5DBF">
        <w:rPr>
          <w:sz w:val="22"/>
          <w:szCs w:val="22"/>
        </w:rPr>
        <w:t xml:space="preserve"> </w:t>
      </w:r>
      <w:r w:rsidR="001764E8" w:rsidRPr="003E5DBF">
        <w:rPr>
          <w:sz w:val="22"/>
          <w:szCs w:val="22"/>
        </w:rPr>
        <w:t xml:space="preserve">obecnego </w:t>
      </w:r>
      <w:r w:rsidR="00CA09A0">
        <w:rPr>
          <w:sz w:val="22"/>
          <w:szCs w:val="22"/>
        </w:rPr>
        <w:t xml:space="preserve">systemu </w:t>
      </w:r>
      <w:r w:rsidR="001764E8" w:rsidRPr="003E5DBF">
        <w:rPr>
          <w:sz w:val="22"/>
          <w:szCs w:val="22"/>
        </w:rPr>
        <w:t>do tworzenia</w:t>
      </w:r>
      <w:r w:rsidRPr="003E5DBF">
        <w:rPr>
          <w:sz w:val="22"/>
          <w:szCs w:val="22"/>
        </w:rPr>
        <w:t xml:space="preserve"> kopii zapasowych </w:t>
      </w:r>
      <w:r w:rsidR="00FF302F" w:rsidRPr="003E5DBF">
        <w:rPr>
          <w:sz w:val="22"/>
          <w:szCs w:val="22"/>
        </w:rPr>
        <w:t xml:space="preserve">Dell </w:t>
      </w:r>
      <w:r w:rsidRPr="003E5DBF">
        <w:rPr>
          <w:sz w:val="22"/>
          <w:szCs w:val="22"/>
        </w:rPr>
        <w:t xml:space="preserve">EMC </w:t>
      </w:r>
      <w:proofErr w:type="spellStart"/>
      <w:r w:rsidRPr="003E5DBF">
        <w:rPr>
          <w:sz w:val="22"/>
          <w:szCs w:val="22"/>
        </w:rPr>
        <w:t>Avamar</w:t>
      </w:r>
      <w:proofErr w:type="spellEnd"/>
      <w:r w:rsidRPr="003E5DBF">
        <w:rPr>
          <w:sz w:val="22"/>
          <w:szCs w:val="22"/>
        </w:rPr>
        <w:t xml:space="preserve"> </w:t>
      </w:r>
      <w:r w:rsidR="00CA09A0">
        <w:rPr>
          <w:sz w:val="22"/>
          <w:szCs w:val="22"/>
        </w:rPr>
        <w:t>o</w:t>
      </w:r>
      <w:r w:rsidR="001764E8" w:rsidRPr="003E5DBF">
        <w:rPr>
          <w:sz w:val="22"/>
          <w:szCs w:val="22"/>
        </w:rPr>
        <w:t xml:space="preserve"> </w:t>
      </w:r>
      <w:r w:rsidRPr="003E5DBF">
        <w:rPr>
          <w:sz w:val="22"/>
          <w:szCs w:val="22"/>
        </w:rPr>
        <w:t xml:space="preserve">dostarczone </w:t>
      </w:r>
      <w:r w:rsidR="00FF302F" w:rsidRPr="003E5DBF">
        <w:rPr>
          <w:sz w:val="22"/>
          <w:szCs w:val="22"/>
        </w:rPr>
        <w:t>urządzeni</w:t>
      </w:r>
      <w:r w:rsidR="00CA09A0">
        <w:rPr>
          <w:sz w:val="22"/>
          <w:szCs w:val="22"/>
        </w:rPr>
        <w:t>a</w:t>
      </w:r>
      <w:r w:rsidR="000B1397" w:rsidRPr="003E5DBF">
        <w:rPr>
          <w:sz w:val="22"/>
          <w:szCs w:val="22"/>
        </w:rPr>
        <w:t>,</w:t>
      </w:r>
      <w:r w:rsidRPr="003E5DBF">
        <w:rPr>
          <w:sz w:val="22"/>
          <w:szCs w:val="22"/>
        </w:rPr>
        <w:t xml:space="preserve"> w szczególności </w:t>
      </w:r>
      <w:r w:rsidR="00263DF1" w:rsidRPr="003E5DBF">
        <w:rPr>
          <w:sz w:val="22"/>
          <w:szCs w:val="22"/>
        </w:rPr>
        <w:t>obejmując</w:t>
      </w:r>
      <w:r w:rsidR="00263DF1">
        <w:rPr>
          <w:sz w:val="22"/>
          <w:szCs w:val="22"/>
        </w:rPr>
        <w:t xml:space="preserve">ego </w:t>
      </w:r>
      <w:r w:rsidR="00D30931">
        <w:rPr>
          <w:sz w:val="22"/>
          <w:szCs w:val="22"/>
        </w:rPr>
        <w:t>z</w:t>
      </w:r>
      <w:r w:rsidR="00FF302F" w:rsidRPr="00D30931">
        <w:rPr>
          <w:sz w:val="22"/>
          <w:szCs w:val="22"/>
        </w:rPr>
        <w:t xml:space="preserve">integrowanie </w:t>
      </w:r>
      <w:r w:rsidR="00474BAC" w:rsidRPr="00D30931">
        <w:rPr>
          <w:sz w:val="22"/>
          <w:szCs w:val="22"/>
        </w:rPr>
        <w:t>dostarczon</w:t>
      </w:r>
      <w:r w:rsidR="00CA09A0" w:rsidRPr="00D30931">
        <w:rPr>
          <w:sz w:val="22"/>
          <w:szCs w:val="22"/>
        </w:rPr>
        <w:t>ych</w:t>
      </w:r>
      <w:r w:rsidR="00FF302F" w:rsidRPr="00D30931">
        <w:rPr>
          <w:sz w:val="22"/>
          <w:szCs w:val="22"/>
        </w:rPr>
        <w:t xml:space="preserve"> </w:t>
      </w:r>
      <w:r w:rsidRPr="00D30931">
        <w:rPr>
          <w:sz w:val="22"/>
          <w:szCs w:val="22"/>
        </w:rPr>
        <w:t>urządze</w:t>
      </w:r>
      <w:r w:rsidR="00CA09A0" w:rsidRPr="00D30931">
        <w:rPr>
          <w:sz w:val="22"/>
          <w:szCs w:val="22"/>
        </w:rPr>
        <w:t>ń</w:t>
      </w:r>
      <w:r w:rsidRPr="00D30931">
        <w:rPr>
          <w:sz w:val="22"/>
          <w:szCs w:val="22"/>
        </w:rPr>
        <w:t xml:space="preserve"> </w:t>
      </w:r>
      <w:r w:rsidR="00FF302F" w:rsidRPr="00D30931">
        <w:rPr>
          <w:sz w:val="22"/>
          <w:szCs w:val="22"/>
        </w:rPr>
        <w:t xml:space="preserve">z istniejącym systemem </w:t>
      </w:r>
      <w:r w:rsidR="00474BAC" w:rsidRPr="00D30931">
        <w:rPr>
          <w:sz w:val="22"/>
          <w:szCs w:val="22"/>
        </w:rPr>
        <w:t xml:space="preserve">do przechowywania </w:t>
      </w:r>
      <w:r w:rsidRPr="00D30931">
        <w:rPr>
          <w:sz w:val="22"/>
          <w:szCs w:val="22"/>
        </w:rPr>
        <w:t xml:space="preserve">kopii zapasowych </w:t>
      </w:r>
      <w:r w:rsidR="00FF302F" w:rsidRPr="00D30931">
        <w:rPr>
          <w:sz w:val="22"/>
          <w:szCs w:val="22"/>
        </w:rPr>
        <w:t xml:space="preserve">Dell </w:t>
      </w:r>
      <w:r w:rsidR="00F2090A" w:rsidRPr="00D30931">
        <w:rPr>
          <w:sz w:val="22"/>
          <w:szCs w:val="22"/>
        </w:rPr>
        <w:t xml:space="preserve">EMC </w:t>
      </w:r>
      <w:proofErr w:type="spellStart"/>
      <w:r w:rsidR="00CA09A0" w:rsidRPr="00D30931">
        <w:rPr>
          <w:sz w:val="22"/>
          <w:szCs w:val="22"/>
        </w:rPr>
        <w:t>Avamar</w:t>
      </w:r>
      <w:proofErr w:type="spellEnd"/>
      <w:r w:rsidR="00CA09A0" w:rsidRPr="00D30931">
        <w:rPr>
          <w:sz w:val="22"/>
          <w:szCs w:val="22"/>
        </w:rPr>
        <w:t>/</w:t>
      </w:r>
      <w:r w:rsidR="00F2090A" w:rsidRPr="00D30931">
        <w:rPr>
          <w:sz w:val="22"/>
          <w:szCs w:val="22"/>
        </w:rPr>
        <w:t xml:space="preserve">Data </w:t>
      </w:r>
      <w:proofErr w:type="spellStart"/>
      <w:r w:rsidR="00F2090A" w:rsidRPr="00D30931">
        <w:rPr>
          <w:sz w:val="22"/>
          <w:szCs w:val="22"/>
        </w:rPr>
        <w:t>Domain</w:t>
      </w:r>
      <w:proofErr w:type="spellEnd"/>
      <w:r w:rsidR="00D30931">
        <w:rPr>
          <w:sz w:val="22"/>
          <w:szCs w:val="22"/>
        </w:rPr>
        <w:t xml:space="preserve"> w celu zapewnienia redundancji/replikacji przechowywanych danych.</w:t>
      </w:r>
    </w:p>
    <w:p w14:paraId="379D7179" w14:textId="6FC71AD8" w:rsidR="00A02659" w:rsidRPr="003E5DBF" w:rsidRDefault="000B1397" w:rsidP="000B1397">
      <w:pPr>
        <w:pStyle w:val="Akapitzlist"/>
        <w:numPr>
          <w:ilvl w:val="0"/>
          <w:numId w:val="2"/>
        </w:numPr>
        <w:spacing w:after="40" w:line="260" w:lineRule="exact"/>
        <w:ind w:left="284" w:hanging="284"/>
        <w:jc w:val="both"/>
        <w:rPr>
          <w:sz w:val="22"/>
          <w:szCs w:val="22"/>
        </w:rPr>
      </w:pPr>
      <w:r w:rsidRPr="003E5DBF">
        <w:rPr>
          <w:sz w:val="22"/>
          <w:szCs w:val="22"/>
        </w:rPr>
        <w:t>Podłączeni</w:t>
      </w:r>
      <w:r w:rsidR="000227E9" w:rsidRPr="003E5DBF">
        <w:rPr>
          <w:sz w:val="22"/>
          <w:szCs w:val="22"/>
        </w:rPr>
        <w:t>a</w:t>
      </w:r>
      <w:r w:rsidR="00A02659" w:rsidRPr="003E5DBF">
        <w:rPr>
          <w:sz w:val="22"/>
          <w:szCs w:val="22"/>
        </w:rPr>
        <w:t xml:space="preserve"> i </w:t>
      </w:r>
      <w:r w:rsidR="00F2090A" w:rsidRPr="003E5DBF">
        <w:rPr>
          <w:sz w:val="22"/>
          <w:szCs w:val="22"/>
        </w:rPr>
        <w:t>konfiguracj</w:t>
      </w:r>
      <w:r w:rsidR="000227E9" w:rsidRPr="003E5DBF">
        <w:rPr>
          <w:sz w:val="22"/>
          <w:szCs w:val="22"/>
        </w:rPr>
        <w:t>i</w:t>
      </w:r>
      <w:r w:rsidR="00F2090A" w:rsidRPr="003E5DBF">
        <w:rPr>
          <w:sz w:val="22"/>
          <w:szCs w:val="22"/>
        </w:rPr>
        <w:t xml:space="preserve"> </w:t>
      </w:r>
      <w:r w:rsidR="00CD4939" w:rsidRPr="003E5DBF">
        <w:rPr>
          <w:sz w:val="22"/>
          <w:szCs w:val="22"/>
        </w:rPr>
        <w:t>oferowan</w:t>
      </w:r>
      <w:r w:rsidR="003C77FC">
        <w:rPr>
          <w:sz w:val="22"/>
          <w:szCs w:val="22"/>
        </w:rPr>
        <w:t>ych</w:t>
      </w:r>
      <w:r w:rsidR="00CD4939" w:rsidRPr="003E5DBF">
        <w:rPr>
          <w:sz w:val="22"/>
          <w:szCs w:val="22"/>
        </w:rPr>
        <w:t xml:space="preserve"> urządze</w:t>
      </w:r>
      <w:r w:rsidR="003C77FC">
        <w:rPr>
          <w:sz w:val="22"/>
          <w:szCs w:val="22"/>
        </w:rPr>
        <w:t>ń</w:t>
      </w:r>
      <w:r w:rsidR="00CD4939" w:rsidRPr="003E5DBF">
        <w:rPr>
          <w:sz w:val="22"/>
          <w:szCs w:val="22"/>
        </w:rPr>
        <w:t xml:space="preserve"> </w:t>
      </w:r>
      <w:r w:rsidR="00A02659" w:rsidRPr="003E5DBF">
        <w:rPr>
          <w:sz w:val="22"/>
          <w:szCs w:val="22"/>
        </w:rPr>
        <w:t xml:space="preserve">zgodnie z przedstawionym </w:t>
      </w:r>
      <w:r w:rsidR="00723ADE" w:rsidRPr="003E5DBF">
        <w:rPr>
          <w:sz w:val="22"/>
          <w:szCs w:val="22"/>
        </w:rPr>
        <w:t xml:space="preserve">i zaakceptowanym </w:t>
      </w:r>
      <w:r w:rsidR="00263DF1">
        <w:rPr>
          <w:sz w:val="22"/>
          <w:szCs w:val="22"/>
        </w:rPr>
        <w:t xml:space="preserve">przez Zamawiającego </w:t>
      </w:r>
      <w:r w:rsidR="00A02659" w:rsidRPr="003E5DBF">
        <w:rPr>
          <w:sz w:val="22"/>
          <w:szCs w:val="22"/>
        </w:rPr>
        <w:t>projektem technicznym</w:t>
      </w:r>
      <w:r w:rsidRPr="003E5DBF">
        <w:rPr>
          <w:sz w:val="22"/>
          <w:szCs w:val="22"/>
        </w:rPr>
        <w:t>.</w:t>
      </w:r>
    </w:p>
    <w:p w14:paraId="2E1710C7" w14:textId="6A5FF0F3" w:rsidR="00A02659" w:rsidRPr="003E5DBF" w:rsidRDefault="00A02659" w:rsidP="000B1397">
      <w:pPr>
        <w:pStyle w:val="Akapitzlist"/>
        <w:numPr>
          <w:ilvl w:val="0"/>
          <w:numId w:val="2"/>
        </w:numPr>
        <w:spacing w:after="40" w:line="260" w:lineRule="exact"/>
        <w:ind w:left="284" w:hanging="284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Wykonania dokumentacji powykonawczej obejmującej instalację i konfigurację </w:t>
      </w:r>
      <w:r w:rsidR="00CD4939" w:rsidRPr="003E5DBF">
        <w:rPr>
          <w:sz w:val="22"/>
          <w:szCs w:val="22"/>
        </w:rPr>
        <w:t>zaproponowan</w:t>
      </w:r>
      <w:r w:rsidR="00F2090A" w:rsidRPr="003E5DBF">
        <w:rPr>
          <w:sz w:val="22"/>
          <w:szCs w:val="22"/>
        </w:rPr>
        <w:t>ego</w:t>
      </w:r>
      <w:r w:rsidR="00CD4939" w:rsidRPr="003E5DBF">
        <w:rPr>
          <w:sz w:val="22"/>
          <w:szCs w:val="22"/>
        </w:rPr>
        <w:t xml:space="preserve"> </w:t>
      </w:r>
      <w:r w:rsidR="00723ADE" w:rsidRPr="003E5DBF">
        <w:rPr>
          <w:sz w:val="22"/>
          <w:szCs w:val="22"/>
        </w:rPr>
        <w:t>rozwiązania</w:t>
      </w:r>
      <w:r w:rsidR="00CD4939" w:rsidRPr="003E5DBF">
        <w:rPr>
          <w:sz w:val="22"/>
          <w:szCs w:val="22"/>
        </w:rPr>
        <w:t xml:space="preserve"> </w:t>
      </w:r>
      <w:r w:rsidRPr="003E5DBF">
        <w:rPr>
          <w:sz w:val="22"/>
          <w:szCs w:val="22"/>
        </w:rPr>
        <w:t xml:space="preserve">oraz </w:t>
      </w:r>
      <w:r w:rsidR="00263DF1" w:rsidRPr="003E5DBF">
        <w:rPr>
          <w:sz w:val="22"/>
          <w:szCs w:val="22"/>
        </w:rPr>
        <w:t>wszystki</w:t>
      </w:r>
      <w:r w:rsidR="00263DF1">
        <w:rPr>
          <w:sz w:val="22"/>
          <w:szCs w:val="22"/>
        </w:rPr>
        <w:t>e</w:t>
      </w:r>
      <w:r w:rsidR="00263DF1" w:rsidRPr="003E5DBF">
        <w:rPr>
          <w:sz w:val="22"/>
          <w:szCs w:val="22"/>
        </w:rPr>
        <w:t xml:space="preserve"> </w:t>
      </w:r>
      <w:r w:rsidRPr="003E5DBF">
        <w:rPr>
          <w:sz w:val="22"/>
          <w:szCs w:val="22"/>
        </w:rPr>
        <w:t>zmian</w:t>
      </w:r>
      <w:r w:rsidR="00263DF1">
        <w:rPr>
          <w:sz w:val="22"/>
          <w:szCs w:val="22"/>
        </w:rPr>
        <w:t>y</w:t>
      </w:r>
      <w:r w:rsidRPr="003E5DBF">
        <w:rPr>
          <w:sz w:val="22"/>
          <w:szCs w:val="22"/>
        </w:rPr>
        <w:t xml:space="preserve"> </w:t>
      </w:r>
      <w:r w:rsidR="00263DF1" w:rsidRPr="003E5DBF">
        <w:rPr>
          <w:sz w:val="22"/>
          <w:szCs w:val="22"/>
        </w:rPr>
        <w:t>wprowadzon</w:t>
      </w:r>
      <w:r w:rsidR="00263DF1">
        <w:rPr>
          <w:sz w:val="22"/>
          <w:szCs w:val="22"/>
        </w:rPr>
        <w:t>e</w:t>
      </w:r>
      <w:r w:rsidR="00263DF1" w:rsidRPr="003E5DBF">
        <w:rPr>
          <w:sz w:val="22"/>
          <w:szCs w:val="22"/>
        </w:rPr>
        <w:t xml:space="preserve"> </w:t>
      </w:r>
      <w:r w:rsidRPr="003E5DBF">
        <w:rPr>
          <w:sz w:val="22"/>
          <w:szCs w:val="22"/>
        </w:rPr>
        <w:t xml:space="preserve">do środowiska kopii zapasowych </w:t>
      </w:r>
      <w:r w:rsidR="00CD4939" w:rsidRPr="003E5DBF">
        <w:rPr>
          <w:sz w:val="22"/>
          <w:szCs w:val="22"/>
        </w:rPr>
        <w:t xml:space="preserve">Dell </w:t>
      </w:r>
      <w:r w:rsidRPr="003E5DBF">
        <w:rPr>
          <w:sz w:val="22"/>
          <w:szCs w:val="22"/>
        </w:rPr>
        <w:t xml:space="preserve">EMC </w:t>
      </w:r>
      <w:proofErr w:type="spellStart"/>
      <w:r w:rsidRPr="003E5DBF">
        <w:rPr>
          <w:sz w:val="22"/>
          <w:szCs w:val="22"/>
        </w:rPr>
        <w:t>Avamar</w:t>
      </w:r>
      <w:proofErr w:type="spellEnd"/>
      <w:r w:rsidRPr="003E5DBF">
        <w:rPr>
          <w:sz w:val="22"/>
          <w:szCs w:val="22"/>
        </w:rPr>
        <w:t>.</w:t>
      </w:r>
    </w:p>
    <w:p w14:paraId="45EB6DF8" w14:textId="77777777" w:rsidR="00A02659" w:rsidRPr="003E5DBF" w:rsidRDefault="00A02659" w:rsidP="000B1397">
      <w:pPr>
        <w:pStyle w:val="Akapitzlist"/>
        <w:numPr>
          <w:ilvl w:val="0"/>
          <w:numId w:val="2"/>
        </w:numPr>
        <w:spacing w:after="40" w:line="260" w:lineRule="exact"/>
        <w:ind w:left="284" w:hanging="284"/>
        <w:jc w:val="both"/>
        <w:rPr>
          <w:sz w:val="22"/>
          <w:szCs w:val="22"/>
        </w:rPr>
      </w:pPr>
      <w:r w:rsidRPr="003E5DBF">
        <w:rPr>
          <w:sz w:val="22"/>
          <w:szCs w:val="22"/>
        </w:rPr>
        <w:t>Przeprowadzenia testów obejmujących:</w:t>
      </w:r>
    </w:p>
    <w:p w14:paraId="73E6AE77" w14:textId="129F5B31" w:rsidR="00A02659" w:rsidRPr="002C1375" w:rsidRDefault="00A02659" w:rsidP="000B1397">
      <w:pPr>
        <w:pStyle w:val="Akapitzlist"/>
        <w:numPr>
          <w:ilvl w:val="1"/>
          <w:numId w:val="2"/>
        </w:numPr>
        <w:spacing w:after="40" w:line="260" w:lineRule="exact"/>
        <w:ind w:left="1134" w:hanging="567"/>
        <w:jc w:val="both"/>
        <w:rPr>
          <w:sz w:val="22"/>
          <w:szCs w:val="22"/>
        </w:rPr>
      </w:pPr>
      <w:r w:rsidRPr="002C1375">
        <w:rPr>
          <w:sz w:val="22"/>
          <w:szCs w:val="22"/>
        </w:rPr>
        <w:t>Wykonanie</w:t>
      </w:r>
      <w:r w:rsidR="002C1375" w:rsidRPr="002C1375">
        <w:rPr>
          <w:sz w:val="22"/>
          <w:szCs w:val="22"/>
        </w:rPr>
        <w:t xml:space="preserve"> replikacji</w:t>
      </w:r>
      <w:r w:rsidRPr="002C1375">
        <w:rPr>
          <w:sz w:val="22"/>
          <w:szCs w:val="22"/>
        </w:rPr>
        <w:t xml:space="preserve"> kopii zapasowych dla wskazanych przez Zamawiającego systemów krytycznych.</w:t>
      </w:r>
    </w:p>
    <w:p w14:paraId="08FD41AA" w14:textId="77777777" w:rsidR="001578EA" w:rsidRDefault="00A02659" w:rsidP="001578EA">
      <w:pPr>
        <w:pStyle w:val="Akapitzlist"/>
        <w:numPr>
          <w:ilvl w:val="1"/>
          <w:numId w:val="2"/>
        </w:numPr>
        <w:spacing w:after="40" w:line="260" w:lineRule="exact"/>
        <w:ind w:left="1134" w:hanging="567"/>
        <w:jc w:val="both"/>
        <w:rPr>
          <w:sz w:val="22"/>
          <w:szCs w:val="22"/>
        </w:rPr>
      </w:pPr>
      <w:r w:rsidRPr="002C1375">
        <w:rPr>
          <w:sz w:val="22"/>
          <w:szCs w:val="22"/>
        </w:rPr>
        <w:t>Wykonanie odzyskania</w:t>
      </w:r>
      <w:r w:rsidR="00814371">
        <w:rPr>
          <w:sz w:val="22"/>
          <w:szCs w:val="22"/>
        </w:rPr>
        <w:t xml:space="preserve"> </w:t>
      </w:r>
      <w:r w:rsidR="00814371" w:rsidRPr="002C1375">
        <w:rPr>
          <w:sz w:val="22"/>
          <w:szCs w:val="22"/>
        </w:rPr>
        <w:t>wskazan</w:t>
      </w:r>
      <w:r w:rsidR="00814371">
        <w:rPr>
          <w:sz w:val="22"/>
          <w:szCs w:val="22"/>
        </w:rPr>
        <w:t>ego</w:t>
      </w:r>
      <w:r w:rsidR="00814371" w:rsidRPr="002C1375">
        <w:rPr>
          <w:sz w:val="22"/>
          <w:szCs w:val="22"/>
        </w:rPr>
        <w:t xml:space="preserve"> przez Zamawiającego system</w:t>
      </w:r>
      <w:r w:rsidR="00814371">
        <w:rPr>
          <w:sz w:val="22"/>
          <w:szCs w:val="22"/>
        </w:rPr>
        <w:t>u krytycznego ze</w:t>
      </w:r>
      <w:r w:rsidRPr="002C1375">
        <w:rPr>
          <w:sz w:val="22"/>
          <w:szCs w:val="22"/>
        </w:rPr>
        <w:t xml:space="preserve"> </w:t>
      </w:r>
      <w:r w:rsidR="009B2F97">
        <w:rPr>
          <w:sz w:val="22"/>
          <w:szCs w:val="22"/>
        </w:rPr>
        <w:t xml:space="preserve">zreplikowanej </w:t>
      </w:r>
      <w:r w:rsidR="00D07DBF" w:rsidRPr="002C1375">
        <w:rPr>
          <w:sz w:val="22"/>
          <w:szCs w:val="22"/>
        </w:rPr>
        <w:t>kopii zapasowej</w:t>
      </w:r>
      <w:r w:rsidRPr="002C1375">
        <w:rPr>
          <w:sz w:val="22"/>
          <w:szCs w:val="22"/>
        </w:rPr>
        <w:t>.</w:t>
      </w:r>
    </w:p>
    <w:p w14:paraId="2DEF83D5" w14:textId="77777777" w:rsidR="001578EA" w:rsidRPr="001578EA" w:rsidRDefault="001578EA" w:rsidP="001578EA">
      <w:pPr>
        <w:pStyle w:val="Akapitzlist"/>
        <w:spacing w:after="40" w:line="260" w:lineRule="exact"/>
        <w:ind w:left="1134"/>
        <w:jc w:val="both"/>
        <w:rPr>
          <w:sz w:val="22"/>
          <w:szCs w:val="22"/>
        </w:rPr>
      </w:pPr>
    </w:p>
    <w:p w14:paraId="71C7E486" w14:textId="0AD7D7FE" w:rsidR="00AE309D" w:rsidRPr="001578EA" w:rsidRDefault="00AE309D" w:rsidP="001578EA">
      <w:pPr>
        <w:pStyle w:val="Akapitzlist"/>
        <w:numPr>
          <w:ilvl w:val="0"/>
          <w:numId w:val="23"/>
        </w:numPr>
        <w:spacing w:after="40" w:line="260" w:lineRule="exact"/>
        <w:jc w:val="both"/>
        <w:rPr>
          <w:sz w:val="22"/>
          <w:szCs w:val="22"/>
        </w:rPr>
      </w:pPr>
      <w:r w:rsidRPr="001578EA">
        <w:rPr>
          <w:b/>
          <w:sz w:val="22"/>
          <w:szCs w:val="22"/>
        </w:rPr>
        <w:t>Dla części B:</w:t>
      </w:r>
    </w:p>
    <w:p w14:paraId="6752480A" w14:textId="1E145726" w:rsidR="008F18EF" w:rsidRPr="005017E4" w:rsidRDefault="008F18EF" w:rsidP="005017E4">
      <w:pPr>
        <w:spacing w:after="40" w:line="260" w:lineRule="exact"/>
        <w:jc w:val="both"/>
        <w:rPr>
          <w:b/>
          <w:sz w:val="22"/>
          <w:szCs w:val="22"/>
        </w:rPr>
      </w:pPr>
      <w:r w:rsidRPr="005017E4">
        <w:rPr>
          <w:b/>
          <w:sz w:val="22"/>
          <w:szCs w:val="22"/>
        </w:rPr>
        <w:t>Wymagania ogólne:</w:t>
      </w:r>
    </w:p>
    <w:p w14:paraId="33F3BE75" w14:textId="262D6E9A" w:rsidR="00377B8F" w:rsidRPr="00687D5E" w:rsidRDefault="00377B8F" w:rsidP="006C063C">
      <w:pPr>
        <w:pStyle w:val="Akapitzlist"/>
        <w:numPr>
          <w:ilvl w:val="0"/>
          <w:numId w:val="22"/>
        </w:numPr>
        <w:spacing w:after="40" w:line="260" w:lineRule="exact"/>
        <w:ind w:left="284" w:hanging="284"/>
        <w:jc w:val="both"/>
        <w:rPr>
          <w:color w:val="FF0000"/>
          <w:sz w:val="22"/>
          <w:szCs w:val="22"/>
          <w:lang w:eastAsia="ar-SA"/>
        </w:rPr>
      </w:pPr>
      <w:r w:rsidRPr="00D52F78">
        <w:rPr>
          <w:sz w:val="22"/>
          <w:szCs w:val="22"/>
          <w:lang w:eastAsia="ar-SA"/>
        </w:rPr>
        <w:t>Przedmiotem zamówienia jest</w:t>
      </w:r>
      <w:r w:rsidRPr="000C1395">
        <w:rPr>
          <w:sz w:val="22"/>
          <w:szCs w:val="22"/>
          <w:lang w:eastAsia="ar-SA"/>
        </w:rPr>
        <w:t xml:space="preserve"> </w:t>
      </w:r>
      <w:r>
        <w:rPr>
          <w:sz w:val="22"/>
          <w:szCs w:val="22"/>
          <w:lang w:eastAsia="ar-SA"/>
        </w:rPr>
        <w:t xml:space="preserve">rozbudowa posiadanego systemu kopii zapasowych Dell EMC Data </w:t>
      </w:r>
      <w:proofErr w:type="spellStart"/>
      <w:r>
        <w:rPr>
          <w:sz w:val="22"/>
          <w:szCs w:val="22"/>
          <w:lang w:eastAsia="ar-SA"/>
        </w:rPr>
        <w:t>Domain</w:t>
      </w:r>
      <w:proofErr w:type="spellEnd"/>
      <w:r>
        <w:rPr>
          <w:sz w:val="22"/>
          <w:szCs w:val="22"/>
          <w:lang w:eastAsia="ar-SA"/>
        </w:rPr>
        <w:t xml:space="preserve"> o dodatkową przestrzeń do przechowywania kopii poprzez dostarczenie</w:t>
      </w:r>
      <w:r>
        <w:rPr>
          <w:sz w:val="22"/>
          <w:szCs w:val="22"/>
        </w:rPr>
        <w:t xml:space="preserve"> licencji</w:t>
      </w:r>
      <w:r w:rsidRPr="00BC5B7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dla systemu Dell EMC Data </w:t>
      </w:r>
      <w:proofErr w:type="spellStart"/>
      <w:r>
        <w:rPr>
          <w:sz w:val="22"/>
          <w:szCs w:val="22"/>
        </w:rPr>
        <w:t>Domain</w:t>
      </w:r>
      <w:proofErr w:type="spellEnd"/>
      <w:r>
        <w:rPr>
          <w:sz w:val="22"/>
          <w:szCs w:val="22"/>
        </w:rPr>
        <w:t xml:space="preserve"> </w:t>
      </w:r>
      <w:r w:rsidRPr="0023155A">
        <w:rPr>
          <w:sz w:val="22"/>
          <w:szCs w:val="22"/>
        </w:rPr>
        <w:t>oraz udzielenie</w:t>
      </w:r>
      <w:r>
        <w:rPr>
          <w:sz w:val="22"/>
          <w:szCs w:val="22"/>
        </w:rPr>
        <w:t xml:space="preserve"> gwarancji i wsparcia</w:t>
      </w:r>
      <w:r w:rsidR="00F12EDD">
        <w:rPr>
          <w:sz w:val="22"/>
          <w:szCs w:val="22"/>
        </w:rPr>
        <w:t xml:space="preserve"> producenta</w:t>
      </w:r>
      <w:r>
        <w:rPr>
          <w:sz w:val="22"/>
          <w:szCs w:val="22"/>
        </w:rPr>
        <w:t xml:space="preserve"> </w:t>
      </w:r>
      <w:r w:rsidRPr="0023155A">
        <w:rPr>
          <w:sz w:val="22"/>
          <w:szCs w:val="22"/>
        </w:rPr>
        <w:t>na dostarczon</w:t>
      </w:r>
      <w:r>
        <w:rPr>
          <w:sz w:val="22"/>
          <w:szCs w:val="22"/>
        </w:rPr>
        <w:t>e rozwiązanie</w:t>
      </w:r>
      <w:r w:rsidR="008F18EF" w:rsidRPr="008F18EF">
        <w:rPr>
          <w:sz w:val="22"/>
          <w:szCs w:val="22"/>
          <w:lang w:eastAsia="ar-SA"/>
        </w:rPr>
        <w:t xml:space="preserve"> </w:t>
      </w:r>
      <w:r w:rsidR="008F18EF">
        <w:rPr>
          <w:sz w:val="22"/>
          <w:szCs w:val="22"/>
          <w:lang w:eastAsia="ar-SA"/>
        </w:rPr>
        <w:t xml:space="preserve">na okres </w:t>
      </w:r>
      <w:r w:rsidR="00EF42DF">
        <w:rPr>
          <w:sz w:val="22"/>
          <w:szCs w:val="22"/>
          <w:lang w:eastAsia="ar-SA"/>
        </w:rPr>
        <w:t>12</w:t>
      </w:r>
      <w:r w:rsidR="008F18EF" w:rsidRPr="000511BA">
        <w:rPr>
          <w:sz w:val="22"/>
          <w:szCs w:val="22"/>
          <w:lang w:eastAsia="ar-SA"/>
        </w:rPr>
        <w:t xml:space="preserve"> miesięcy</w:t>
      </w:r>
      <w:r w:rsidRPr="000511BA">
        <w:rPr>
          <w:sz w:val="22"/>
          <w:szCs w:val="22"/>
        </w:rPr>
        <w:t>.</w:t>
      </w:r>
    </w:p>
    <w:p w14:paraId="28DE5D8F" w14:textId="4D7071DD" w:rsidR="00377B8F" w:rsidRDefault="00377B8F" w:rsidP="00377B8F">
      <w:pPr>
        <w:pStyle w:val="Akapitzlist"/>
        <w:numPr>
          <w:ilvl w:val="0"/>
          <w:numId w:val="22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D52F78">
        <w:rPr>
          <w:sz w:val="22"/>
          <w:szCs w:val="22"/>
          <w:lang w:eastAsia="ar-SA"/>
        </w:rPr>
        <w:t>Zamawiający wymaga dostawy licencji na dane zapisane w systemie kopii zapasowych (</w:t>
      </w:r>
      <w:r>
        <w:rPr>
          <w:sz w:val="22"/>
          <w:szCs w:val="22"/>
          <w:lang w:eastAsia="ar-SA"/>
        </w:rPr>
        <w:t xml:space="preserve">Dell </w:t>
      </w:r>
      <w:r w:rsidRPr="00D52F78">
        <w:rPr>
          <w:sz w:val="22"/>
          <w:szCs w:val="22"/>
          <w:lang w:eastAsia="ar-SA"/>
        </w:rPr>
        <w:t xml:space="preserve">EMC </w:t>
      </w:r>
      <w:r>
        <w:rPr>
          <w:sz w:val="22"/>
          <w:szCs w:val="22"/>
          <w:lang w:eastAsia="ar-SA"/>
        </w:rPr>
        <w:t xml:space="preserve">Data </w:t>
      </w:r>
      <w:proofErr w:type="spellStart"/>
      <w:r>
        <w:rPr>
          <w:sz w:val="22"/>
          <w:szCs w:val="22"/>
          <w:lang w:eastAsia="ar-SA"/>
        </w:rPr>
        <w:t>Domain</w:t>
      </w:r>
      <w:proofErr w:type="spellEnd"/>
      <w:r w:rsidRPr="00D52F78">
        <w:rPr>
          <w:sz w:val="22"/>
          <w:szCs w:val="22"/>
          <w:lang w:eastAsia="ar-SA"/>
        </w:rPr>
        <w:t xml:space="preserve">) o wielkości </w:t>
      </w:r>
      <w:r>
        <w:rPr>
          <w:sz w:val="22"/>
          <w:szCs w:val="22"/>
          <w:lang w:eastAsia="ar-SA"/>
        </w:rPr>
        <w:t>5</w:t>
      </w:r>
      <w:r w:rsidRPr="000F60F8">
        <w:rPr>
          <w:sz w:val="22"/>
          <w:szCs w:val="22"/>
          <w:lang w:eastAsia="ar-SA"/>
        </w:rPr>
        <w:t xml:space="preserve"> </w:t>
      </w:r>
      <w:r w:rsidRPr="00D52F78">
        <w:rPr>
          <w:sz w:val="22"/>
          <w:szCs w:val="22"/>
          <w:lang w:eastAsia="ar-SA"/>
        </w:rPr>
        <w:t>TB</w:t>
      </w:r>
      <w:r w:rsidR="008F18EF">
        <w:rPr>
          <w:sz w:val="22"/>
          <w:szCs w:val="22"/>
          <w:lang w:eastAsia="ar-SA"/>
        </w:rPr>
        <w:t>:</w:t>
      </w:r>
    </w:p>
    <w:p w14:paraId="54D10CDB" w14:textId="77777777" w:rsidR="00DA7C25" w:rsidRPr="006C063C" w:rsidRDefault="00DA7C25" w:rsidP="006C063C">
      <w:pPr>
        <w:pStyle w:val="Akapitzlist"/>
        <w:autoSpaceDE w:val="0"/>
        <w:autoSpaceDN w:val="0"/>
        <w:adjustRightInd w:val="0"/>
        <w:jc w:val="both"/>
        <w:rPr>
          <w:i/>
          <w:sz w:val="22"/>
          <w:szCs w:val="22"/>
          <w:lang w:val="en-US" w:eastAsia="ar-SA"/>
        </w:rPr>
      </w:pPr>
      <w:r w:rsidRPr="006C063C">
        <w:rPr>
          <w:i/>
          <w:sz w:val="22"/>
          <w:szCs w:val="22"/>
          <w:lang w:val="en-US" w:eastAsia="ar-SA"/>
        </w:rPr>
        <w:t xml:space="preserve">Dell EMC </w:t>
      </w:r>
      <w:proofErr w:type="spellStart"/>
      <w:r w:rsidRPr="006C063C">
        <w:rPr>
          <w:i/>
          <w:sz w:val="22"/>
          <w:szCs w:val="22"/>
          <w:lang w:val="en-US" w:eastAsia="ar-SA"/>
        </w:rPr>
        <w:t>Avamar</w:t>
      </w:r>
      <w:proofErr w:type="spellEnd"/>
      <w:r w:rsidRPr="006C063C">
        <w:rPr>
          <w:i/>
          <w:sz w:val="22"/>
          <w:szCs w:val="22"/>
          <w:lang w:val="en-US" w:eastAsia="ar-SA"/>
        </w:rPr>
        <w:t xml:space="preserve"> for Data Domain Capacity Licenses:</w:t>
      </w:r>
    </w:p>
    <w:p w14:paraId="5D1B742F" w14:textId="7749E888" w:rsidR="00DA7C25" w:rsidRPr="006C063C" w:rsidRDefault="00DA7C25" w:rsidP="006C063C">
      <w:pPr>
        <w:pStyle w:val="Akapitzlist"/>
        <w:autoSpaceDE w:val="0"/>
        <w:autoSpaceDN w:val="0"/>
        <w:adjustRightInd w:val="0"/>
        <w:jc w:val="both"/>
        <w:rPr>
          <w:i/>
          <w:lang w:val="en-US" w:eastAsia="ar-SA"/>
        </w:rPr>
      </w:pPr>
      <w:r w:rsidRPr="006C063C">
        <w:rPr>
          <w:i/>
          <w:sz w:val="22"/>
          <w:szCs w:val="22"/>
          <w:lang w:val="en-US" w:eastAsia="ar-SA"/>
        </w:rPr>
        <w:t>5x AVAMAR F 1TB DATA DOMAIN CAPACITY=CA</w:t>
      </w:r>
    </w:p>
    <w:p w14:paraId="75B7F343" w14:textId="591FCE2D" w:rsidR="00377B8F" w:rsidRPr="00DF7441" w:rsidRDefault="00377B8F" w:rsidP="00377B8F">
      <w:pPr>
        <w:pStyle w:val="Akapitzlist"/>
        <w:numPr>
          <w:ilvl w:val="0"/>
          <w:numId w:val="22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L</w:t>
      </w:r>
      <w:r w:rsidRPr="00DF7441">
        <w:rPr>
          <w:sz w:val="22"/>
          <w:szCs w:val="22"/>
          <w:lang w:eastAsia="ar-SA"/>
        </w:rPr>
        <w:t>icencj</w:t>
      </w:r>
      <w:r>
        <w:rPr>
          <w:sz w:val="22"/>
          <w:szCs w:val="22"/>
          <w:lang w:eastAsia="ar-SA"/>
        </w:rPr>
        <w:t>e muszą</w:t>
      </w:r>
      <w:r w:rsidRPr="00DF7441">
        <w:rPr>
          <w:sz w:val="22"/>
          <w:szCs w:val="22"/>
          <w:lang w:eastAsia="ar-SA"/>
        </w:rPr>
        <w:t xml:space="preserve"> być dostarczon</w:t>
      </w:r>
      <w:r>
        <w:rPr>
          <w:sz w:val="22"/>
          <w:szCs w:val="22"/>
          <w:lang w:eastAsia="ar-SA"/>
        </w:rPr>
        <w:t>e</w:t>
      </w:r>
      <w:r w:rsidRPr="00DF7441">
        <w:rPr>
          <w:sz w:val="22"/>
          <w:szCs w:val="22"/>
          <w:lang w:eastAsia="ar-SA"/>
        </w:rPr>
        <w:t xml:space="preserve"> ze wsparciem </w:t>
      </w:r>
      <w:r>
        <w:rPr>
          <w:sz w:val="22"/>
          <w:szCs w:val="22"/>
          <w:lang w:eastAsia="ar-SA"/>
        </w:rPr>
        <w:t xml:space="preserve">producenta </w:t>
      </w:r>
      <w:r w:rsidR="003A382E">
        <w:rPr>
          <w:sz w:val="22"/>
          <w:szCs w:val="22"/>
          <w:lang w:eastAsia="ar-SA"/>
        </w:rPr>
        <w:t xml:space="preserve">na poziomie minimum </w:t>
      </w:r>
      <w:proofErr w:type="spellStart"/>
      <w:r w:rsidRPr="006C063C">
        <w:rPr>
          <w:i/>
          <w:sz w:val="22"/>
          <w:szCs w:val="22"/>
          <w:lang w:eastAsia="ar-SA"/>
        </w:rPr>
        <w:t>Enhanced</w:t>
      </w:r>
      <w:proofErr w:type="spellEnd"/>
      <w:r w:rsidR="003A382E" w:rsidRPr="006C063C">
        <w:rPr>
          <w:i/>
          <w:sz w:val="22"/>
          <w:szCs w:val="22"/>
          <w:lang w:eastAsia="ar-SA"/>
        </w:rPr>
        <w:t xml:space="preserve"> Software </w:t>
      </w:r>
      <w:proofErr w:type="spellStart"/>
      <w:r w:rsidR="003A382E" w:rsidRPr="006C063C">
        <w:rPr>
          <w:i/>
          <w:sz w:val="22"/>
          <w:szCs w:val="22"/>
          <w:lang w:eastAsia="ar-SA"/>
        </w:rPr>
        <w:t>Support</w:t>
      </w:r>
      <w:proofErr w:type="spellEnd"/>
      <w:r w:rsidRPr="006C063C">
        <w:rPr>
          <w:color w:val="FF0000"/>
          <w:sz w:val="22"/>
          <w:szCs w:val="22"/>
          <w:lang w:eastAsia="ar-SA"/>
        </w:rPr>
        <w:t xml:space="preserve">. </w:t>
      </w:r>
    </w:p>
    <w:p w14:paraId="2CFC5A03" w14:textId="68E24B44" w:rsidR="00377B8F" w:rsidRPr="00D52F78" w:rsidRDefault="00377B8F" w:rsidP="00377B8F">
      <w:pPr>
        <w:pStyle w:val="Akapitzlist"/>
        <w:numPr>
          <w:ilvl w:val="0"/>
          <w:numId w:val="22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D52F78">
        <w:rPr>
          <w:sz w:val="22"/>
          <w:szCs w:val="22"/>
          <w:lang w:eastAsia="ar-SA"/>
        </w:rPr>
        <w:t>Wykonawca dostarczy przedmiot zamówienia do siedziby Zamawiającego na swój koszt.</w:t>
      </w:r>
    </w:p>
    <w:p w14:paraId="3859C596" w14:textId="77777777" w:rsidR="009B2F97" w:rsidRDefault="009B2F97" w:rsidP="008324A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FE2DFA6" w14:textId="23D61294" w:rsidR="00AE309D" w:rsidRPr="005017E4" w:rsidRDefault="00AE309D" w:rsidP="005017E4">
      <w:pPr>
        <w:pStyle w:val="Akapitzlist"/>
        <w:numPr>
          <w:ilvl w:val="0"/>
          <w:numId w:val="23"/>
        </w:numPr>
        <w:spacing w:after="40" w:line="260" w:lineRule="exact"/>
        <w:jc w:val="both"/>
        <w:rPr>
          <w:b/>
          <w:sz w:val="22"/>
          <w:szCs w:val="22"/>
        </w:rPr>
      </w:pPr>
      <w:r w:rsidRPr="005017E4">
        <w:rPr>
          <w:b/>
          <w:sz w:val="22"/>
          <w:szCs w:val="22"/>
        </w:rPr>
        <w:t>Dla części C:</w:t>
      </w:r>
    </w:p>
    <w:p w14:paraId="5257019D" w14:textId="0D6014E4" w:rsidR="008F18EF" w:rsidRPr="005017E4" w:rsidRDefault="008F18EF" w:rsidP="005017E4">
      <w:pPr>
        <w:spacing w:after="40" w:line="260" w:lineRule="exact"/>
        <w:jc w:val="both"/>
        <w:rPr>
          <w:b/>
          <w:sz w:val="22"/>
          <w:szCs w:val="22"/>
        </w:rPr>
      </w:pPr>
      <w:r w:rsidRPr="005017E4">
        <w:rPr>
          <w:b/>
          <w:sz w:val="22"/>
          <w:szCs w:val="22"/>
        </w:rPr>
        <w:t>Wymagania ogólne:</w:t>
      </w:r>
    </w:p>
    <w:p w14:paraId="5E406A81" w14:textId="5DD8A7AA" w:rsidR="00A02F25" w:rsidRPr="006C063C" w:rsidRDefault="00A02F25" w:rsidP="001578EA">
      <w:pPr>
        <w:pStyle w:val="Akapitzlist"/>
        <w:numPr>
          <w:ilvl w:val="3"/>
          <w:numId w:val="23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  <w:lang w:eastAsia="ar-SA"/>
        </w:rPr>
      </w:pPr>
      <w:r w:rsidRPr="006C063C">
        <w:rPr>
          <w:sz w:val="22"/>
          <w:szCs w:val="22"/>
          <w:lang w:eastAsia="ar-SA"/>
        </w:rPr>
        <w:lastRenderedPageBreak/>
        <w:t xml:space="preserve">Przedmiotem zamówienia jest przedłużenie gwarancji i wsparcia </w:t>
      </w:r>
      <w:r w:rsidR="0077055C" w:rsidRPr="006C063C">
        <w:rPr>
          <w:sz w:val="22"/>
          <w:szCs w:val="22"/>
          <w:lang w:eastAsia="ar-SA"/>
        </w:rPr>
        <w:t xml:space="preserve">producenta </w:t>
      </w:r>
      <w:r w:rsidR="003A382E" w:rsidRPr="006C063C">
        <w:rPr>
          <w:sz w:val="22"/>
          <w:szCs w:val="22"/>
          <w:lang w:eastAsia="ar-SA"/>
        </w:rPr>
        <w:t>na poziomie</w:t>
      </w:r>
      <w:r w:rsidR="00814371" w:rsidRPr="006C063C">
        <w:rPr>
          <w:sz w:val="22"/>
          <w:szCs w:val="22"/>
          <w:lang w:eastAsia="ar-SA"/>
        </w:rPr>
        <w:t xml:space="preserve"> minimum </w:t>
      </w:r>
      <w:proofErr w:type="spellStart"/>
      <w:r w:rsidRPr="006C063C">
        <w:rPr>
          <w:i/>
          <w:sz w:val="22"/>
          <w:szCs w:val="22"/>
          <w:lang w:eastAsia="ar-SA"/>
        </w:rPr>
        <w:t>Enhanced</w:t>
      </w:r>
      <w:proofErr w:type="spellEnd"/>
      <w:r w:rsidRPr="006C063C">
        <w:rPr>
          <w:i/>
          <w:sz w:val="22"/>
          <w:szCs w:val="22"/>
          <w:lang w:eastAsia="ar-SA"/>
        </w:rPr>
        <w:t xml:space="preserve"> Hardware </w:t>
      </w:r>
      <w:proofErr w:type="spellStart"/>
      <w:r w:rsidRPr="006C063C">
        <w:rPr>
          <w:i/>
          <w:sz w:val="22"/>
          <w:szCs w:val="22"/>
          <w:lang w:eastAsia="ar-SA"/>
        </w:rPr>
        <w:t>Support</w:t>
      </w:r>
      <w:proofErr w:type="spellEnd"/>
      <w:r w:rsidRPr="006C063C">
        <w:rPr>
          <w:i/>
          <w:sz w:val="22"/>
          <w:szCs w:val="22"/>
          <w:lang w:eastAsia="ar-SA"/>
        </w:rPr>
        <w:t xml:space="preserve"> with Disk </w:t>
      </w:r>
      <w:proofErr w:type="spellStart"/>
      <w:r w:rsidRPr="006C063C">
        <w:rPr>
          <w:i/>
          <w:sz w:val="22"/>
          <w:szCs w:val="22"/>
          <w:lang w:eastAsia="ar-SA"/>
        </w:rPr>
        <w:t>Retention</w:t>
      </w:r>
      <w:proofErr w:type="spellEnd"/>
      <w:r w:rsidRPr="006C063C">
        <w:rPr>
          <w:i/>
          <w:sz w:val="22"/>
          <w:szCs w:val="22"/>
          <w:lang w:eastAsia="ar-SA"/>
        </w:rPr>
        <w:t xml:space="preserve"> </w:t>
      </w:r>
      <w:r w:rsidRPr="006C063C">
        <w:rPr>
          <w:sz w:val="22"/>
          <w:szCs w:val="22"/>
          <w:lang w:eastAsia="ar-SA"/>
        </w:rPr>
        <w:t xml:space="preserve">dla posiadanego przez Zamawiającego urządzenia Dell EMC Data </w:t>
      </w:r>
      <w:proofErr w:type="spellStart"/>
      <w:r w:rsidRPr="006C063C">
        <w:rPr>
          <w:sz w:val="22"/>
          <w:szCs w:val="22"/>
          <w:lang w:eastAsia="ar-SA"/>
        </w:rPr>
        <w:t>Domain</w:t>
      </w:r>
      <w:proofErr w:type="spellEnd"/>
      <w:r w:rsidRPr="006C063C">
        <w:rPr>
          <w:sz w:val="22"/>
          <w:szCs w:val="22"/>
          <w:lang w:eastAsia="ar-SA"/>
        </w:rPr>
        <w:t xml:space="preserve"> 2500 nr seryjny CKM00155001730 na okres </w:t>
      </w:r>
      <w:r w:rsidR="004D2FB9" w:rsidRPr="00E412B7">
        <w:rPr>
          <w:sz w:val="22"/>
          <w:szCs w:val="22"/>
          <w:lang w:eastAsia="ar-SA"/>
        </w:rPr>
        <w:t>36 miesięcy.</w:t>
      </w:r>
    </w:p>
    <w:p w14:paraId="407CCB87" w14:textId="77777777" w:rsidR="00F00292" w:rsidRDefault="004D2FB9" w:rsidP="001578EA">
      <w:pPr>
        <w:pStyle w:val="Akapitzlist"/>
        <w:numPr>
          <w:ilvl w:val="3"/>
          <w:numId w:val="23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6C063C">
        <w:rPr>
          <w:sz w:val="22"/>
          <w:szCs w:val="22"/>
          <w:lang w:eastAsia="ar-SA"/>
        </w:rPr>
        <w:t>Wykonawca dostarczy dokumenty potwierdzające przedłużenie gwarancji i wsparcia producenta do siedziby Zamawiającego na swój koszt.</w:t>
      </w:r>
    </w:p>
    <w:p w14:paraId="76125A7B" w14:textId="43C9D9F0" w:rsidR="00F00292" w:rsidRPr="00F00292" w:rsidRDefault="00F00292" w:rsidP="001578EA">
      <w:pPr>
        <w:pStyle w:val="Akapitzlist"/>
        <w:numPr>
          <w:ilvl w:val="3"/>
          <w:numId w:val="23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F00292">
        <w:rPr>
          <w:sz w:val="22"/>
          <w:szCs w:val="22"/>
          <w:lang w:eastAsia="ar-SA"/>
        </w:rPr>
        <w:t xml:space="preserve">Po zakończeniu każdego roku świadczenia usługi gwarancji i wsparcia Wykonawca w terminie 5 dni przedstawi Zamawiającemu raport </w:t>
      </w:r>
      <w:r>
        <w:rPr>
          <w:sz w:val="22"/>
          <w:szCs w:val="22"/>
          <w:lang w:eastAsia="ar-SA"/>
        </w:rPr>
        <w:t>potwierdzający</w:t>
      </w:r>
      <w:r w:rsidRPr="00F00292">
        <w:rPr>
          <w:sz w:val="22"/>
          <w:szCs w:val="22"/>
          <w:lang w:eastAsia="ar-SA"/>
        </w:rPr>
        <w:t xml:space="preserve"> wykonani</w:t>
      </w:r>
      <w:r>
        <w:rPr>
          <w:sz w:val="22"/>
          <w:szCs w:val="22"/>
          <w:lang w:eastAsia="ar-SA"/>
        </w:rPr>
        <w:t>e</w:t>
      </w:r>
      <w:r w:rsidRPr="00F00292">
        <w:rPr>
          <w:sz w:val="22"/>
          <w:szCs w:val="22"/>
          <w:lang w:eastAsia="ar-SA"/>
        </w:rPr>
        <w:t xml:space="preserve"> usługi. Zaakceptowany</w:t>
      </w:r>
      <w:r w:rsidR="00C92FCB">
        <w:rPr>
          <w:sz w:val="22"/>
          <w:szCs w:val="22"/>
          <w:lang w:eastAsia="ar-SA"/>
        </w:rPr>
        <w:t xml:space="preserve"> i podpisany przez Zamawiającego</w:t>
      </w:r>
      <w:r w:rsidRPr="00F00292">
        <w:rPr>
          <w:sz w:val="22"/>
          <w:szCs w:val="22"/>
          <w:lang w:eastAsia="ar-SA"/>
        </w:rPr>
        <w:t xml:space="preserve"> raport będzie podstawą do wystawienia faktur, o których mowa w § 5 ust. 4 umowy. Wzór raportu zostanie ustalony pomiędzy Stronami po podpisaniu umowy.  </w:t>
      </w:r>
    </w:p>
    <w:p w14:paraId="1C96EF41" w14:textId="77777777" w:rsidR="00AE309D" w:rsidRDefault="00AE309D" w:rsidP="00A02659">
      <w:pPr>
        <w:spacing w:after="40" w:line="260" w:lineRule="exact"/>
        <w:ind w:left="-142"/>
        <w:jc w:val="both"/>
        <w:rPr>
          <w:b/>
          <w:sz w:val="22"/>
          <w:szCs w:val="22"/>
        </w:rPr>
      </w:pPr>
    </w:p>
    <w:p w14:paraId="65654CC7" w14:textId="7A72CC9F" w:rsidR="00AE309D" w:rsidRPr="005017E4" w:rsidRDefault="00F12EDD" w:rsidP="005017E4">
      <w:pPr>
        <w:pStyle w:val="Akapitzlist"/>
        <w:numPr>
          <w:ilvl w:val="0"/>
          <w:numId w:val="23"/>
        </w:numPr>
        <w:spacing w:after="40" w:line="260" w:lineRule="exact"/>
        <w:jc w:val="both"/>
        <w:rPr>
          <w:b/>
          <w:sz w:val="22"/>
          <w:szCs w:val="22"/>
        </w:rPr>
      </w:pPr>
      <w:r w:rsidRPr="005017E4">
        <w:rPr>
          <w:b/>
          <w:sz w:val="22"/>
          <w:szCs w:val="22"/>
        </w:rPr>
        <w:t>Dla części A, B oraz C:</w:t>
      </w:r>
    </w:p>
    <w:p w14:paraId="550753CA" w14:textId="4228CC74" w:rsidR="00A02659" w:rsidRPr="003E5DBF" w:rsidRDefault="005F2C2C" w:rsidP="00A02659">
      <w:pPr>
        <w:spacing w:after="40" w:line="260" w:lineRule="exact"/>
        <w:ind w:left="-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G</w:t>
      </w:r>
      <w:r w:rsidR="00A02659" w:rsidRPr="003E5DBF">
        <w:rPr>
          <w:b/>
          <w:sz w:val="22"/>
          <w:szCs w:val="22"/>
        </w:rPr>
        <w:t>warancj</w:t>
      </w:r>
      <w:r>
        <w:rPr>
          <w:b/>
          <w:sz w:val="22"/>
          <w:szCs w:val="22"/>
        </w:rPr>
        <w:t>a</w:t>
      </w:r>
      <w:r w:rsidR="00A02659" w:rsidRPr="003E5DBF">
        <w:rPr>
          <w:b/>
          <w:sz w:val="22"/>
          <w:szCs w:val="22"/>
        </w:rPr>
        <w:t xml:space="preserve"> i </w:t>
      </w:r>
      <w:r w:rsidR="003E6C42" w:rsidRPr="003E5DBF">
        <w:rPr>
          <w:b/>
          <w:sz w:val="22"/>
          <w:szCs w:val="22"/>
        </w:rPr>
        <w:t>wsparci</w:t>
      </w:r>
      <w:r>
        <w:rPr>
          <w:b/>
          <w:sz w:val="22"/>
          <w:szCs w:val="22"/>
        </w:rPr>
        <w:t>e producenta:</w:t>
      </w:r>
      <w:r w:rsidR="003E6C42" w:rsidRPr="003E5DBF">
        <w:rPr>
          <w:b/>
          <w:sz w:val="22"/>
          <w:szCs w:val="22"/>
        </w:rPr>
        <w:t xml:space="preserve"> </w:t>
      </w:r>
    </w:p>
    <w:p w14:paraId="7C4567F1" w14:textId="37F8C01F" w:rsidR="008C6F2D" w:rsidRDefault="008C6F2D" w:rsidP="008C6F2D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Dla części A: </w:t>
      </w:r>
      <w:r w:rsidR="003E6C42" w:rsidRPr="00AB4E9C">
        <w:rPr>
          <w:sz w:val="22"/>
          <w:szCs w:val="22"/>
        </w:rPr>
        <w:t>Okres gwarancyjny</w:t>
      </w:r>
      <w:r w:rsidR="00B62A84" w:rsidRPr="00AB4E9C">
        <w:rPr>
          <w:sz w:val="22"/>
          <w:szCs w:val="22"/>
        </w:rPr>
        <w:t xml:space="preserve"> i wsparci</w:t>
      </w:r>
      <w:r w:rsidR="00797E44" w:rsidRPr="00AB4E9C">
        <w:rPr>
          <w:sz w:val="22"/>
          <w:szCs w:val="22"/>
        </w:rPr>
        <w:t>a</w:t>
      </w:r>
      <w:r w:rsidR="003E6C42" w:rsidRPr="00AB4E9C">
        <w:rPr>
          <w:sz w:val="22"/>
          <w:szCs w:val="22"/>
        </w:rPr>
        <w:t xml:space="preserve"> </w:t>
      </w:r>
      <w:r w:rsidR="001764E8" w:rsidRPr="00AB4E9C">
        <w:rPr>
          <w:sz w:val="22"/>
          <w:szCs w:val="22"/>
        </w:rPr>
        <w:t>dla dostarczon</w:t>
      </w:r>
      <w:r w:rsidR="009B2F97" w:rsidRPr="00AB4E9C">
        <w:rPr>
          <w:sz w:val="22"/>
          <w:szCs w:val="22"/>
        </w:rPr>
        <w:t>ych</w:t>
      </w:r>
      <w:r w:rsidR="001764E8" w:rsidRPr="00AB4E9C">
        <w:rPr>
          <w:sz w:val="22"/>
          <w:szCs w:val="22"/>
        </w:rPr>
        <w:t xml:space="preserve"> </w:t>
      </w:r>
      <w:r w:rsidR="005F2C2C" w:rsidRPr="00AB4E9C">
        <w:rPr>
          <w:sz w:val="22"/>
          <w:szCs w:val="22"/>
        </w:rPr>
        <w:t>rozwiązań</w:t>
      </w:r>
      <w:r w:rsidR="001764E8" w:rsidRPr="00AB4E9C">
        <w:rPr>
          <w:sz w:val="22"/>
          <w:szCs w:val="22"/>
        </w:rPr>
        <w:t xml:space="preserve"> </w:t>
      </w:r>
      <w:r w:rsidR="00A24CB4">
        <w:rPr>
          <w:sz w:val="22"/>
          <w:szCs w:val="22"/>
        </w:rPr>
        <w:t xml:space="preserve">wynosi 36 miesięcy </w:t>
      </w:r>
      <w:r w:rsidR="003E6C42" w:rsidRPr="00AB4E9C">
        <w:rPr>
          <w:sz w:val="22"/>
          <w:szCs w:val="22"/>
        </w:rPr>
        <w:t xml:space="preserve">od dnia podpisania protokołu </w:t>
      </w:r>
      <w:r w:rsidR="00CB4515" w:rsidRPr="00AB4E9C">
        <w:rPr>
          <w:sz w:val="22"/>
          <w:szCs w:val="22"/>
        </w:rPr>
        <w:t>zdawczo – odbiorczego</w:t>
      </w:r>
      <w:r w:rsidR="005F2C2C" w:rsidRPr="00AB4E9C">
        <w:rPr>
          <w:sz w:val="22"/>
          <w:szCs w:val="22"/>
        </w:rPr>
        <w:t>.</w:t>
      </w:r>
      <w:r w:rsidR="00FF7DEC" w:rsidRPr="00AB4E9C">
        <w:rPr>
          <w:sz w:val="22"/>
          <w:szCs w:val="22"/>
        </w:rPr>
        <w:t xml:space="preserve"> </w:t>
      </w:r>
    </w:p>
    <w:p w14:paraId="155C9BA8" w14:textId="2CDF1EB6" w:rsidR="00EF42DF" w:rsidRPr="00DF222E" w:rsidRDefault="00EF42DF" w:rsidP="00DF222E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Dla części B: </w:t>
      </w:r>
      <w:r w:rsidRPr="00AB4E9C">
        <w:rPr>
          <w:sz w:val="22"/>
          <w:szCs w:val="22"/>
        </w:rPr>
        <w:t xml:space="preserve">Okres gwarancyjny i wsparcia dla dostarczonych rozwiązań </w:t>
      </w:r>
      <w:r>
        <w:rPr>
          <w:sz w:val="22"/>
          <w:szCs w:val="22"/>
        </w:rPr>
        <w:t xml:space="preserve">wynosi 12 miesięcy </w:t>
      </w:r>
      <w:r w:rsidRPr="00AB4E9C">
        <w:rPr>
          <w:sz w:val="22"/>
          <w:szCs w:val="22"/>
        </w:rPr>
        <w:t xml:space="preserve">od dnia podpisania protokołu zdawczo – odbiorczego. </w:t>
      </w:r>
    </w:p>
    <w:p w14:paraId="1526530A" w14:textId="4B8558E6" w:rsidR="003E6C42" w:rsidRPr="00AB4E9C" w:rsidRDefault="00FF7DEC" w:rsidP="008C6F2D">
      <w:pPr>
        <w:pStyle w:val="Akapitzlist"/>
        <w:spacing w:after="40" w:line="260" w:lineRule="exact"/>
        <w:ind w:left="218"/>
        <w:jc w:val="both"/>
        <w:rPr>
          <w:sz w:val="22"/>
          <w:szCs w:val="22"/>
        </w:rPr>
      </w:pPr>
      <w:r w:rsidRPr="00AB4E9C">
        <w:rPr>
          <w:sz w:val="22"/>
          <w:szCs w:val="22"/>
        </w:rPr>
        <w:t>Dla części C</w:t>
      </w:r>
      <w:r w:rsidR="008C6F2D">
        <w:rPr>
          <w:sz w:val="22"/>
          <w:szCs w:val="22"/>
        </w:rPr>
        <w:t xml:space="preserve">: </w:t>
      </w:r>
      <w:r w:rsidR="008C6F2D" w:rsidRPr="008C6F2D">
        <w:rPr>
          <w:sz w:val="22"/>
          <w:szCs w:val="22"/>
        </w:rPr>
        <w:t xml:space="preserve">Okres gwarancyjny i wsparcia dla </w:t>
      </w:r>
      <w:r w:rsidR="00A24CB4">
        <w:rPr>
          <w:sz w:val="22"/>
          <w:szCs w:val="22"/>
        </w:rPr>
        <w:t>posiadanych</w:t>
      </w:r>
      <w:r w:rsidR="00A24CB4" w:rsidRPr="008C6F2D">
        <w:rPr>
          <w:sz w:val="22"/>
          <w:szCs w:val="22"/>
        </w:rPr>
        <w:t xml:space="preserve"> </w:t>
      </w:r>
      <w:r w:rsidR="008C6F2D" w:rsidRPr="008C6F2D">
        <w:rPr>
          <w:sz w:val="22"/>
          <w:szCs w:val="22"/>
        </w:rPr>
        <w:t>rozwiązań</w:t>
      </w:r>
      <w:r w:rsidR="00A24CB4">
        <w:rPr>
          <w:sz w:val="22"/>
          <w:szCs w:val="22"/>
        </w:rPr>
        <w:t xml:space="preserve"> zostanie przedłużony o 36 miesięcy</w:t>
      </w:r>
      <w:r w:rsidRPr="00AB4E9C">
        <w:rPr>
          <w:sz w:val="22"/>
          <w:szCs w:val="22"/>
        </w:rPr>
        <w:t xml:space="preserve"> </w:t>
      </w:r>
      <w:r w:rsidR="00A24CB4" w:rsidRPr="00AB4E9C">
        <w:rPr>
          <w:sz w:val="22"/>
          <w:szCs w:val="22"/>
        </w:rPr>
        <w:t>liczon</w:t>
      </w:r>
      <w:r w:rsidR="00A24CB4">
        <w:rPr>
          <w:sz w:val="22"/>
          <w:szCs w:val="22"/>
        </w:rPr>
        <w:t>ych</w:t>
      </w:r>
      <w:r w:rsidR="00A24CB4" w:rsidRPr="00AB4E9C">
        <w:rPr>
          <w:sz w:val="22"/>
          <w:szCs w:val="22"/>
        </w:rPr>
        <w:t xml:space="preserve"> </w:t>
      </w:r>
      <w:r w:rsidRPr="00AB4E9C">
        <w:rPr>
          <w:sz w:val="22"/>
          <w:szCs w:val="22"/>
        </w:rPr>
        <w:t xml:space="preserve">od </w:t>
      </w:r>
      <w:r w:rsidR="000511BA">
        <w:rPr>
          <w:sz w:val="22"/>
          <w:szCs w:val="22"/>
        </w:rPr>
        <w:t>dnia</w:t>
      </w:r>
      <w:r w:rsidR="000511BA" w:rsidRPr="00AB4E9C">
        <w:rPr>
          <w:sz w:val="22"/>
          <w:szCs w:val="22"/>
        </w:rPr>
        <w:t xml:space="preserve"> </w:t>
      </w:r>
      <w:r w:rsidRPr="00AB4E9C">
        <w:rPr>
          <w:sz w:val="22"/>
          <w:szCs w:val="22"/>
        </w:rPr>
        <w:t>zakończenia</w:t>
      </w:r>
      <w:r w:rsidR="00484878">
        <w:rPr>
          <w:sz w:val="22"/>
          <w:szCs w:val="22"/>
        </w:rPr>
        <w:t xml:space="preserve"> </w:t>
      </w:r>
      <w:r w:rsidR="00174185">
        <w:rPr>
          <w:sz w:val="22"/>
          <w:szCs w:val="22"/>
        </w:rPr>
        <w:t>obecnie obowiązującego</w:t>
      </w:r>
      <w:r w:rsidRPr="00AB4E9C">
        <w:rPr>
          <w:sz w:val="22"/>
          <w:szCs w:val="22"/>
        </w:rPr>
        <w:t xml:space="preserve"> okresu wsparcia</w:t>
      </w:r>
      <w:r w:rsidR="004F04A2">
        <w:rPr>
          <w:sz w:val="22"/>
          <w:szCs w:val="22"/>
        </w:rPr>
        <w:t xml:space="preserve"> – tj. </w:t>
      </w:r>
      <w:r w:rsidR="000511BA">
        <w:rPr>
          <w:sz w:val="22"/>
          <w:szCs w:val="22"/>
        </w:rPr>
        <w:t>od dnia 24</w:t>
      </w:r>
      <w:r w:rsidR="004F04A2">
        <w:rPr>
          <w:sz w:val="22"/>
          <w:szCs w:val="22"/>
        </w:rPr>
        <w:t>.12.2018 r</w:t>
      </w:r>
      <w:r w:rsidRPr="00AB4E9C">
        <w:rPr>
          <w:sz w:val="22"/>
          <w:szCs w:val="22"/>
        </w:rPr>
        <w:t>.</w:t>
      </w:r>
      <w:r w:rsidR="00B559F7" w:rsidRPr="00B559F7">
        <w:t xml:space="preserve"> </w:t>
      </w:r>
      <w:r w:rsidR="00B559F7" w:rsidRPr="00B559F7">
        <w:rPr>
          <w:sz w:val="22"/>
          <w:szCs w:val="22"/>
        </w:rPr>
        <w:t>lub od dnia podpisania protokołu zdawczo – odbiorczego, o którym mowa w §2 ust. 2</w:t>
      </w:r>
      <w:r w:rsidR="00B559F7">
        <w:rPr>
          <w:sz w:val="22"/>
          <w:szCs w:val="22"/>
        </w:rPr>
        <w:t xml:space="preserve"> Umowy</w:t>
      </w:r>
      <w:r w:rsidR="00B559F7" w:rsidRPr="00B559F7">
        <w:rPr>
          <w:sz w:val="22"/>
          <w:szCs w:val="22"/>
        </w:rPr>
        <w:t>, w przypadku, gdy umowa zostanie zawarta później niż dnia 24.12.2018r.</w:t>
      </w:r>
    </w:p>
    <w:p w14:paraId="7A4C5443" w14:textId="77777777" w:rsidR="003E6C42" w:rsidRPr="00234397" w:rsidRDefault="003E6C42" w:rsidP="003E6C42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Wykonawca ponosi wszelkie koszty napraw gwarancyjnych, włączając w to koszt </w:t>
      </w:r>
      <w:r w:rsidRPr="00234397">
        <w:rPr>
          <w:sz w:val="22"/>
          <w:szCs w:val="22"/>
        </w:rPr>
        <w:t xml:space="preserve">części i transportu. </w:t>
      </w:r>
    </w:p>
    <w:p w14:paraId="67BDB562" w14:textId="02131CAB" w:rsidR="00225304" w:rsidRPr="003E5DBF" w:rsidRDefault="00A02659" w:rsidP="00A02659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Serwis gwarancyjny </w:t>
      </w:r>
      <w:r w:rsidR="00225304" w:rsidRPr="003E5DBF">
        <w:rPr>
          <w:sz w:val="22"/>
          <w:szCs w:val="22"/>
        </w:rPr>
        <w:t>musi</w:t>
      </w:r>
      <w:r w:rsidR="00C63024" w:rsidRPr="003E5DBF">
        <w:rPr>
          <w:sz w:val="22"/>
          <w:szCs w:val="22"/>
        </w:rPr>
        <w:t xml:space="preserve"> </w:t>
      </w:r>
      <w:r w:rsidR="006917A2" w:rsidRPr="003E5DBF">
        <w:rPr>
          <w:sz w:val="22"/>
          <w:szCs w:val="22"/>
        </w:rPr>
        <w:t>być świadczony</w:t>
      </w:r>
      <w:r w:rsidR="00225304" w:rsidRPr="003E5DBF">
        <w:rPr>
          <w:sz w:val="22"/>
          <w:szCs w:val="22"/>
        </w:rPr>
        <w:t xml:space="preserve"> przez</w:t>
      </w:r>
      <w:r w:rsidRPr="003E5DBF">
        <w:rPr>
          <w:sz w:val="22"/>
          <w:szCs w:val="22"/>
        </w:rPr>
        <w:t xml:space="preserve"> producenta </w:t>
      </w:r>
      <w:r w:rsidR="00225304" w:rsidRPr="003E5DBF">
        <w:rPr>
          <w:sz w:val="22"/>
          <w:szCs w:val="22"/>
        </w:rPr>
        <w:t>lub w przypadku odmowy świadczenia przez producenta</w:t>
      </w:r>
      <w:r w:rsidR="00266842" w:rsidRPr="003E5DBF">
        <w:rPr>
          <w:sz w:val="22"/>
          <w:szCs w:val="22"/>
        </w:rPr>
        <w:t>,</w:t>
      </w:r>
      <w:r w:rsidR="00225304" w:rsidRPr="003E5DBF">
        <w:rPr>
          <w:sz w:val="22"/>
          <w:szCs w:val="22"/>
        </w:rPr>
        <w:t xml:space="preserve"> przez </w:t>
      </w:r>
      <w:r w:rsidR="00266842" w:rsidRPr="003E5DBF">
        <w:rPr>
          <w:sz w:val="22"/>
          <w:szCs w:val="22"/>
        </w:rPr>
        <w:t>W</w:t>
      </w:r>
      <w:r w:rsidR="00225304" w:rsidRPr="003E5DBF">
        <w:rPr>
          <w:sz w:val="22"/>
          <w:szCs w:val="22"/>
        </w:rPr>
        <w:t xml:space="preserve">ykonawcę na </w:t>
      </w:r>
      <w:r w:rsidR="001374F5" w:rsidRPr="003E5DBF">
        <w:rPr>
          <w:sz w:val="22"/>
          <w:szCs w:val="22"/>
        </w:rPr>
        <w:t xml:space="preserve">poziomie określonym w pkt </w:t>
      </w:r>
      <w:r w:rsidR="00A24CB4">
        <w:rPr>
          <w:sz w:val="22"/>
          <w:szCs w:val="22"/>
        </w:rPr>
        <w:t>4</w:t>
      </w:r>
      <w:r w:rsidR="00225304" w:rsidRPr="003E5DBF">
        <w:rPr>
          <w:sz w:val="22"/>
          <w:szCs w:val="22"/>
        </w:rPr>
        <w:t>.</w:t>
      </w:r>
    </w:p>
    <w:p w14:paraId="73E46E54" w14:textId="77777777" w:rsidR="00A02659" w:rsidRPr="003E5DBF" w:rsidRDefault="001374F5" w:rsidP="00A02659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Serwis gwarancyjny realizowany będzie według poniższych poziomów krytyczności zgłoszeń, zgodnych z systemem </w:t>
      </w:r>
      <w:r w:rsidR="00CD4939" w:rsidRPr="003E5DBF">
        <w:rPr>
          <w:sz w:val="22"/>
          <w:szCs w:val="22"/>
        </w:rPr>
        <w:t xml:space="preserve">Dell </w:t>
      </w:r>
      <w:r w:rsidRPr="003E5DBF">
        <w:rPr>
          <w:sz w:val="22"/>
          <w:szCs w:val="22"/>
        </w:rPr>
        <w:t xml:space="preserve">EMC </w:t>
      </w:r>
      <w:proofErr w:type="spellStart"/>
      <w:r w:rsidRPr="003E5DBF">
        <w:rPr>
          <w:sz w:val="22"/>
          <w:szCs w:val="22"/>
        </w:rPr>
        <w:t>Avamar</w:t>
      </w:r>
      <w:proofErr w:type="spellEnd"/>
      <w:r w:rsidRPr="003E5DBF">
        <w:rPr>
          <w:sz w:val="22"/>
          <w:szCs w:val="22"/>
        </w:rPr>
        <w:t>, na warunkach określonych</w:t>
      </w:r>
      <w:r w:rsidR="00635201" w:rsidRPr="003E5DBF">
        <w:rPr>
          <w:sz w:val="22"/>
          <w:szCs w:val="22"/>
        </w:rPr>
        <w:t xml:space="preserve"> poniżej</w:t>
      </w:r>
      <w:r w:rsidRPr="003E5DBF">
        <w:rPr>
          <w:sz w:val="22"/>
          <w:szCs w:val="22"/>
        </w:rPr>
        <w:t xml:space="preserve"> w tabeli.</w:t>
      </w:r>
    </w:p>
    <w:p w14:paraId="1D6984C7" w14:textId="77777777" w:rsidR="001374F5" w:rsidRPr="003E5DBF" w:rsidRDefault="001374F5" w:rsidP="00687D5E">
      <w:pPr>
        <w:spacing w:after="40" w:line="260" w:lineRule="exact"/>
        <w:jc w:val="both"/>
        <w:rPr>
          <w:sz w:val="22"/>
          <w:szCs w:val="22"/>
        </w:rPr>
      </w:pPr>
    </w:p>
    <w:p w14:paraId="74178E4C" w14:textId="7E10E8C1" w:rsidR="00C91DB8" w:rsidRPr="003E5DBF" w:rsidRDefault="00C91DB8" w:rsidP="005017E4">
      <w:pPr>
        <w:pStyle w:val="Akapitzlist"/>
        <w:numPr>
          <w:ilvl w:val="0"/>
          <w:numId w:val="23"/>
        </w:numPr>
        <w:jc w:val="both"/>
        <w:rPr>
          <w:b/>
          <w:sz w:val="22"/>
          <w:szCs w:val="22"/>
        </w:rPr>
      </w:pPr>
      <w:r w:rsidRPr="003E5DBF">
        <w:rPr>
          <w:b/>
          <w:sz w:val="22"/>
          <w:szCs w:val="22"/>
        </w:rPr>
        <w:t xml:space="preserve">Zaoferowane wsparcie </w:t>
      </w:r>
      <w:r w:rsidR="00B451E0">
        <w:rPr>
          <w:b/>
          <w:sz w:val="22"/>
          <w:szCs w:val="22"/>
        </w:rPr>
        <w:t>producenta</w:t>
      </w:r>
      <w:r w:rsidR="00B451E0" w:rsidRPr="003E5DBF">
        <w:rPr>
          <w:b/>
          <w:sz w:val="22"/>
          <w:szCs w:val="22"/>
        </w:rPr>
        <w:t xml:space="preserve"> </w:t>
      </w:r>
      <w:r w:rsidRPr="003E5DBF">
        <w:rPr>
          <w:b/>
          <w:sz w:val="22"/>
          <w:szCs w:val="22"/>
        </w:rPr>
        <w:t xml:space="preserve">będzie świadczone na poziomie zgodnym </w:t>
      </w:r>
      <w:r w:rsidRPr="003E5DBF">
        <w:rPr>
          <w:b/>
          <w:sz w:val="22"/>
          <w:szCs w:val="22"/>
        </w:rPr>
        <w:br/>
        <w:t xml:space="preserve">z poniższą </w:t>
      </w:r>
      <w:r w:rsidR="00635201" w:rsidRPr="003E5DBF">
        <w:rPr>
          <w:b/>
          <w:sz w:val="22"/>
          <w:szCs w:val="22"/>
        </w:rPr>
        <w:t>t</w:t>
      </w:r>
      <w:r w:rsidRPr="003E5DBF">
        <w:rPr>
          <w:b/>
          <w:sz w:val="22"/>
          <w:szCs w:val="22"/>
        </w:rPr>
        <w:t>abelą:</w:t>
      </w:r>
    </w:p>
    <w:tbl>
      <w:tblPr>
        <w:tblStyle w:val="Tabela-Siatka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52"/>
        <w:gridCol w:w="3121"/>
        <w:gridCol w:w="3825"/>
      </w:tblGrid>
      <w:tr w:rsidR="003E5DBF" w:rsidRPr="003E5DBF" w14:paraId="5ADDF8BF" w14:textId="77777777" w:rsidTr="00A24CB4">
        <w:trPr>
          <w:trHeight w:val="351"/>
        </w:trPr>
        <w:tc>
          <w:tcPr>
            <w:tcW w:w="2552" w:type="dxa"/>
            <w:vAlign w:val="center"/>
          </w:tcPr>
          <w:p w14:paraId="0B81EF98" w14:textId="77777777" w:rsidR="00C91DB8" w:rsidRPr="003E5DBF" w:rsidRDefault="00C91DB8" w:rsidP="00CF2105">
            <w:pPr>
              <w:pStyle w:val="Akapitzlist"/>
              <w:ind w:left="0"/>
              <w:jc w:val="center"/>
              <w:rPr>
                <w:b/>
                <w:sz w:val="22"/>
                <w:szCs w:val="22"/>
              </w:rPr>
            </w:pPr>
            <w:r w:rsidRPr="003E5DBF">
              <w:rPr>
                <w:b/>
                <w:sz w:val="22"/>
                <w:szCs w:val="22"/>
              </w:rPr>
              <w:t>Cecha usługi</w:t>
            </w:r>
          </w:p>
        </w:tc>
        <w:tc>
          <w:tcPr>
            <w:tcW w:w="3121" w:type="dxa"/>
            <w:vAlign w:val="center"/>
          </w:tcPr>
          <w:p w14:paraId="12D15C02" w14:textId="77777777" w:rsidR="00C91DB8" w:rsidRPr="003E5DBF" w:rsidRDefault="00C91DB8" w:rsidP="00CF2105">
            <w:pPr>
              <w:pStyle w:val="Akapitzlist"/>
              <w:ind w:left="0"/>
              <w:jc w:val="center"/>
              <w:rPr>
                <w:b/>
                <w:sz w:val="22"/>
                <w:szCs w:val="22"/>
              </w:rPr>
            </w:pPr>
            <w:r w:rsidRPr="003E5DBF">
              <w:rPr>
                <w:b/>
                <w:sz w:val="22"/>
                <w:szCs w:val="22"/>
              </w:rPr>
              <w:t>Opis</w:t>
            </w:r>
          </w:p>
        </w:tc>
        <w:tc>
          <w:tcPr>
            <w:tcW w:w="3825" w:type="dxa"/>
            <w:vAlign w:val="bottom"/>
          </w:tcPr>
          <w:p w14:paraId="04C37EA3" w14:textId="77777777" w:rsidR="00C91DB8" w:rsidRPr="003E5DBF" w:rsidRDefault="00C91DB8" w:rsidP="00CF2105">
            <w:pPr>
              <w:pStyle w:val="Akapitzlist"/>
              <w:ind w:left="0"/>
              <w:jc w:val="center"/>
              <w:rPr>
                <w:b/>
                <w:sz w:val="22"/>
                <w:szCs w:val="22"/>
              </w:rPr>
            </w:pPr>
            <w:r w:rsidRPr="003E5DBF">
              <w:rPr>
                <w:b/>
                <w:sz w:val="22"/>
                <w:szCs w:val="22"/>
              </w:rPr>
              <w:t xml:space="preserve">Wsparcie </w:t>
            </w:r>
            <w:proofErr w:type="spellStart"/>
            <w:r w:rsidRPr="003E5DBF">
              <w:rPr>
                <w:b/>
                <w:sz w:val="22"/>
                <w:szCs w:val="22"/>
              </w:rPr>
              <w:t>Enhanced</w:t>
            </w:r>
            <w:proofErr w:type="spellEnd"/>
            <w:r w:rsidRPr="003E5DBF">
              <w:rPr>
                <w:b/>
                <w:sz w:val="22"/>
                <w:szCs w:val="22"/>
              </w:rPr>
              <w:t xml:space="preserve"> - szczegóły</w:t>
            </w:r>
          </w:p>
        </w:tc>
      </w:tr>
      <w:tr w:rsidR="003E5DBF" w:rsidRPr="003E5DBF" w14:paraId="293F29C4" w14:textId="77777777" w:rsidTr="00A24CB4">
        <w:trPr>
          <w:trHeight w:val="558"/>
        </w:trPr>
        <w:tc>
          <w:tcPr>
            <w:tcW w:w="2552" w:type="dxa"/>
          </w:tcPr>
          <w:p w14:paraId="66B78FAC" w14:textId="5EA95982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>Wsparcie Techniczne</w:t>
            </w:r>
          </w:p>
          <w:p w14:paraId="6BCFC5F0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</w:tcPr>
          <w:p w14:paraId="41AFE94A" w14:textId="2039561A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Zamawiający może skontaktować się z Producentem systemu telefonicznie lub za pomocą strony www w trybie 24x7</w:t>
            </w:r>
            <w:r w:rsidR="002343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aby zgłosić problem oraz przekazać informacje niezbędne do wstępnej oceny krytyczności zgłoszenia (</w:t>
            </w:r>
            <w:proofErr w:type="spellStart"/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Severity</w:t>
            </w:r>
            <w:proofErr w:type="spellEnd"/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Level).</w:t>
            </w:r>
          </w:p>
          <w:p w14:paraId="14958A8F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Producent zapewnia:</w:t>
            </w:r>
          </w:p>
          <w:p w14:paraId="47F15F26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zdalne wsparcie techniczne uzależnione od krytyczności zgłoszenia </w:t>
            </w:r>
          </w:p>
          <w:p w14:paraId="11DC0E6C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lub</w:t>
            </w:r>
          </w:p>
          <w:p w14:paraId="42220200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jeśli jest to niezbędne w jego ocenie, wsparcie na miejscu.</w:t>
            </w:r>
          </w:p>
        </w:tc>
        <w:tc>
          <w:tcPr>
            <w:tcW w:w="3825" w:type="dxa"/>
          </w:tcPr>
          <w:p w14:paraId="5F047C37" w14:textId="77777777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eastAsia="en-US"/>
              </w:rPr>
              <w:t>W pakiecie.</w:t>
            </w:r>
          </w:p>
          <w:p w14:paraId="4A1E204C" w14:textId="638AE72E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eastAsia="en-US"/>
              </w:rPr>
              <w:t>Oczekiwany czas reakcji od momentu otrzymania zgłoszenia (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>initial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>technical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>response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>objective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>), w zależności od krytyczności zgłoszenia (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>Severity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 xml:space="preserve"> Level), przed upływem:</w:t>
            </w:r>
          </w:p>
          <w:p w14:paraId="00C9E70B" w14:textId="77777777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val="en-US" w:eastAsia="en-US"/>
              </w:rPr>
              <w:t xml:space="preserve">Severity Level 1: 1h, w 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val="en-US" w:eastAsia="en-US"/>
              </w:rPr>
              <w:t>trybie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val="en-US" w:eastAsia="en-US"/>
              </w:rPr>
              <w:t xml:space="preserve"> 24x7</w:t>
            </w:r>
          </w:p>
          <w:p w14:paraId="5CB145E5" w14:textId="77777777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val="en-US" w:eastAsia="en-US"/>
              </w:rPr>
              <w:t xml:space="preserve">Severity Level 2: 3h, w 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val="en-US" w:eastAsia="en-US"/>
              </w:rPr>
              <w:t>trybie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val="en-US" w:eastAsia="en-US"/>
              </w:rPr>
              <w:t xml:space="preserve"> 24x7</w:t>
            </w:r>
          </w:p>
          <w:p w14:paraId="17D3452D" w14:textId="77777777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>Severity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 xml:space="preserve"> Level 3: 4h w czasie lokalnych godzin pracy;</w:t>
            </w:r>
          </w:p>
          <w:p w14:paraId="7F3EDA07" w14:textId="345DDD36" w:rsidR="00C91DB8" w:rsidRPr="003E5DBF" w:rsidRDefault="00C91DB8" w:rsidP="00CF21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3E5DBF">
              <w:rPr>
                <w:rFonts w:eastAsiaTheme="minorHAnsi"/>
                <w:sz w:val="22"/>
                <w:szCs w:val="22"/>
              </w:rPr>
              <w:t>Severity</w:t>
            </w:r>
            <w:proofErr w:type="spellEnd"/>
            <w:r w:rsidRPr="003E5DBF">
              <w:rPr>
                <w:rFonts w:eastAsiaTheme="minorHAnsi"/>
                <w:sz w:val="22"/>
                <w:szCs w:val="22"/>
              </w:rPr>
              <w:t xml:space="preserve"> Level 4: 10h w czasie lokalnych godzin pracy</w:t>
            </w:r>
          </w:p>
        </w:tc>
      </w:tr>
      <w:tr w:rsidR="003E5DBF" w:rsidRPr="003E5DBF" w14:paraId="636A3DE3" w14:textId="77777777" w:rsidTr="00A24CB4">
        <w:tc>
          <w:tcPr>
            <w:tcW w:w="2552" w:type="dxa"/>
          </w:tcPr>
          <w:p w14:paraId="584FE253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 w:rsidRPr="003E5DBF">
              <w:rPr>
                <w:sz w:val="22"/>
                <w:szCs w:val="22"/>
              </w:rPr>
              <w:t>Uaktualnienia i instalacja Oprogramowania Podstawowego (system operacyjny)</w:t>
            </w:r>
          </w:p>
        </w:tc>
        <w:tc>
          <w:tcPr>
            <w:tcW w:w="3121" w:type="dxa"/>
          </w:tcPr>
          <w:p w14:paraId="21FBE242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Producent udostępnia nowe wersje Oprogramowania Podstawowego w miarę ich wydawania.</w:t>
            </w:r>
          </w:p>
        </w:tc>
        <w:tc>
          <w:tcPr>
            <w:tcW w:w="3825" w:type="dxa"/>
          </w:tcPr>
          <w:p w14:paraId="138310F7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W pakiecie. </w:t>
            </w:r>
          </w:p>
          <w:p w14:paraId="262E9080" w14:textId="77777777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</w:rPr>
              <w:t xml:space="preserve">Instalację wykonuje Zamawiający, chyba, że Producent zdecyduje inaczej. </w:t>
            </w:r>
          </w:p>
        </w:tc>
      </w:tr>
      <w:tr w:rsidR="003E5DBF" w:rsidRPr="003E5DBF" w14:paraId="270E0061" w14:textId="77777777" w:rsidTr="00A24CB4">
        <w:tc>
          <w:tcPr>
            <w:tcW w:w="2552" w:type="dxa"/>
          </w:tcPr>
          <w:p w14:paraId="745D20C7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Uaktualnienia i instalacja Oprogramowania EMC innego niż Oprogramowanie Podstawowe </w:t>
            </w:r>
          </w:p>
          <w:p w14:paraId="33BF55B9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3121" w:type="dxa"/>
          </w:tcPr>
          <w:p w14:paraId="4CD23F72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Producent udostępnia nowe wersje w miarę ich wydawania. </w:t>
            </w:r>
          </w:p>
          <w:p w14:paraId="38D8CC1C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825" w:type="dxa"/>
          </w:tcPr>
          <w:p w14:paraId="5C3CB3E0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W pakiecie. </w:t>
            </w:r>
          </w:p>
          <w:p w14:paraId="1FCD6E52" w14:textId="77777777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</w:rPr>
              <w:t xml:space="preserve">Instalację wykonuje Zamawiający, chyba, że Producent zdecyduje inaczej. </w:t>
            </w:r>
          </w:p>
        </w:tc>
      </w:tr>
      <w:tr w:rsidR="003E5DBF" w:rsidRPr="003E5DBF" w14:paraId="5E95B9DA" w14:textId="77777777" w:rsidTr="00A24CB4">
        <w:tc>
          <w:tcPr>
            <w:tcW w:w="2552" w:type="dxa"/>
          </w:tcPr>
          <w:p w14:paraId="5F3152BE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>Wsparcie w Miejscu Instalacji Sprzętu</w:t>
            </w:r>
          </w:p>
        </w:tc>
        <w:tc>
          <w:tcPr>
            <w:tcW w:w="3121" w:type="dxa"/>
          </w:tcPr>
          <w:p w14:paraId="02402422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Kiedy rozwiązanie problemu zdalnie nie jest możliwe, producent wysyła autoryzowany personel do miejsca instalacji sprzętu.</w:t>
            </w:r>
          </w:p>
        </w:tc>
        <w:tc>
          <w:tcPr>
            <w:tcW w:w="3825" w:type="dxa"/>
          </w:tcPr>
          <w:p w14:paraId="120B7ECB" w14:textId="2F845B49" w:rsidR="00C91DB8" w:rsidRPr="003E5DBF" w:rsidRDefault="00C91DB8" w:rsidP="00CF210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eastAsia="en-US"/>
              </w:rPr>
              <w:t>W pakiecie tylko dla sprzętu.</w:t>
            </w:r>
          </w:p>
          <w:p w14:paraId="0ACFBD16" w14:textId="0C9E6D91" w:rsidR="00C91DB8" w:rsidRPr="003E5DBF" w:rsidRDefault="00C91DB8" w:rsidP="00234397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eastAsia="en-US"/>
              </w:rPr>
              <w:t xml:space="preserve">Oczekiwany czas reakcji od momentu otrzymania zgłoszenia to </w:t>
            </w:r>
            <w:r w:rsidRPr="00923EAA">
              <w:rPr>
                <w:rFonts w:eastAsiaTheme="minorHAnsi"/>
                <w:sz w:val="22"/>
                <w:szCs w:val="22"/>
                <w:lang w:eastAsia="en-US"/>
              </w:rPr>
              <w:t>następny dzień roboczy według lokalnego czasu, w trybie 9x5</w:t>
            </w:r>
            <w:r w:rsidR="00641563">
              <w:rPr>
                <w:rFonts w:eastAsiaTheme="minorHAnsi"/>
                <w:sz w:val="22"/>
                <w:szCs w:val="22"/>
                <w:lang w:eastAsia="en-US"/>
              </w:rPr>
              <w:t xml:space="preserve"> (w godz. 8-17)</w:t>
            </w:r>
          </w:p>
        </w:tc>
      </w:tr>
      <w:tr w:rsidR="003E5DBF" w:rsidRPr="003E5DBF" w14:paraId="0EF21DD3" w14:textId="77777777" w:rsidTr="00A24CB4">
        <w:tc>
          <w:tcPr>
            <w:tcW w:w="2552" w:type="dxa"/>
          </w:tcPr>
          <w:p w14:paraId="3107B743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>Dostawa części zamiennych</w:t>
            </w:r>
          </w:p>
        </w:tc>
        <w:tc>
          <w:tcPr>
            <w:tcW w:w="3121" w:type="dxa"/>
          </w:tcPr>
          <w:p w14:paraId="100E61BB" w14:textId="73C89050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Producent zapewnia dostarczenie części zamiennych</w:t>
            </w:r>
            <w:r w:rsidR="002343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kiedy jest to konieczne do rozwiązania problemu.</w:t>
            </w:r>
          </w:p>
        </w:tc>
        <w:tc>
          <w:tcPr>
            <w:tcW w:w="3825" w:type="dxa"/>
          </w:tcPr>
          <w:p w14:paraId="12C7F4FD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eastAsia="en-US"/>
              </w:rPr>
              <w:t>W pakiecie.</w:t>
            </w:r>
          </w:p>
          <w:p w14:paraId="1C0E4E47" w14:textId="45CB1D1F" w:rsidR="00C91DB8" w:rsidRPr="003E5DBF" w:rsidRDefault="00C91DB8" w:rsidP="00CF2105">
            <w:pPr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>Dostawa części zamiennych realizowana następnego dnia roboczego po zgłoszeniu awarii/usterki według czasu lokalnego.</w:t>
            </w:r>
          </w:p>
          <w:p w14:paraId="6BDDAE64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</w:rPr>
            </w:pPr>
          </w:p>
          <w:p w14:paraId="32781FCD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>Wymiana części, które mogą zostać własnoręcznie zainstalowane przez Zamawiającego (</w:t>
            </w:r>
            <w:proofErr w:type="spellStart"/>
            <w:r w:rsidRPr="003E5DBF">
              <w:rPr>
                <w:rFonts w:eastAsiaTheme="minorHAnsi"/>
                <w:sz w:val="22"/>
                <w:szCs w:val="22"/>
              </w:rPr>
              <w:t>CRUs</w:t>
            </w:r>
            <w:proofErr w:type="spellEnd"/>
            <w:r w:rsidRPr="003E5DBF">
              <w:rPr>
                <w:rFonts w:eastAsiaTheme="minorHAnsi"/>
                <w:sz w:val="22"/>
                <w:szCs w:val="22"/>
              </w:rPr>
              <w:t>) następuje na jego odpowiedzialność.</w:t>
            </w:r>
          </w:p>
          <w:p w14:paraId="4568BD7C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</w:rPr>
            </w:pPr>
          </w:p>
          <w:p w14:paraId="5E3A18DC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>Wymiana pozostałych części (non-CRU) jest wykonywana przez producenta.</w:t>
            </w:r>
          </w:p>
          <w:p w14:paraId="75D88F74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</w:rPr>
            </w:pPr>
          </w:p>
          <w:p w14:paraId="100445B0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eastAsia="en-US"/>
              </w:rPr>
              <w:t>Wymieniane elementy (oprócz dysków twardych) zostają zwrócone do producenta.</w:t>
            </w:r>
          </w:p>
        </w:tc>
      </w:tr>
      <w:tr w:rsidR="003E5DBF" w:rsidRPr="003E5DBF" w14:paraId="7B245695" w14:textId="77777777" w:rsidTr="00A24CB4">
        <w:tc>
          <w:tcPr>
            <w:tcW w:w="2552" w:type="dxa"/>
          </w:tcPr>
          <w:p w14:paraId="33AA1B76" w14:textId="77777777" w:rsidR="000237FB" w:rsidRPr="00B82A02" w:rsidRDefault="000237FB" w:rsidP="000237F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Zdalny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monitoring I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naprawa</w:t>
            </w:r>
            <w:proofErr w:type="spellEnd"/>
          </w:p>
          <w:p w14:paraId="267D2FE7" w14:textId="1FEC4C18" w:rsidR="00C91DB8" w:rsidRPr="003E5DBF" w:rsidRDefault="000237FB" w:rsidP="00CF2105">
            <w:pPr>
              <w:pStyle w:val="Akapitzlist"/>
              <w:ind w:left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121" w:type="dxa"/>
          </w:tcPr>
          <w:p w14:paraId="764AF934" w14:textId="60F56BB3" w:rsidR="00C91DB8" w:rsidRPr="003E5DBF" w:rsidRDefault="000237FB" w:rsidP="00606987">
            <w:pPr>
              <w:pStyle w:val="Default"/>
              <w:jc w:val="both"/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W przypadku wystąpienia problemu, w</w:t>
            </w:r>
            <w:r w:rsidRPr="00B82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ybrane produkty automatycznie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</w:t>
            </w:r>
            <w:r w:rsidRPr="00B82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kontaktują się z producentem w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celu określenia przyczyny problemu</w:t>
            </w:r>
            <w:r w:rsidRPr="00B82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 Producent zdalnie połączy się z urządzeniem, jeśli jest to konieczne, w celu wykonania dodatkowych diagnostyk oraz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B82A0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prac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naprawczych.</w:t>
            </w:r>
          </w:p>
        </w:tc>
        <w:tc>
          <w:tcPr>
            <w:tcW w:w="3825" w:type="dxa"/>
          </w:tcPr>
          <w:p w14:paraId="0A5E5FDD" w14:textId="3F116E88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W pakiecie, dla produktów, które posiadają narzędzia i technologię zdalnego monitoringu dostarczane przez producenta. </w:t>
            </w:r>
          </w:p>
          <w:p w14:paraId="6190629F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 xml:space="preserve">Oczekiwany czas reakcji na zgłoszenie zarówno zdalnej jak i reakcji na miejscu jest taki sam jak dla zdalnego wsparcia technicznego i wsparcia w miejscu instalacji. </w:t>
            </w:r>
          </w:p>
        </w:tc>
      </w:tr>
      <w:tr w:rsidR="00C91DB8" w:rsidRPr="003E5DBF" w14:paraId="38C32BD3" w14:textId="77777777" w:rsidTr="00A24CB4">
        <w:tc>
          <w:tcPr>
            <w:tcW w:w="2552" w:type="dxa"/>
          </w:tcPr>
          <w:p w14:paraId="63163112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Dostęp do internetowych narzędzi serwisowych </w:t>
            </w:r>
          </w:p>
          <w:p w14:paraId="656559E7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</w:tcPr>
          <w:p w14:paraId="4D04F3EA" w14:textId="13BE58AA" w:rsidR="00C91DB8" w:rsidRPr="003E5DBF" w:rsidRDefault="00C91DB8" w:rsidP="00234397">
            <w:pPr>
              <w:pStyle w:val="Default"/>
              <w:jc w:val="both"/>
              <w:rPr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Zamawiający posiada dostęp 24x7 do narzędzi serwisowych producenta poprzez stronę </w:t>
            </w:r>
            <w:r w:rsidR="00982E2E" w:rsidRPr="008321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Dell</w:t>
            </w:r>
            <w:r w:rsidR="00982E2E"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EMC </w:t>
            </w:r>
            <w:proofErr w:type="spellStart"/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Support</w:t>
            </w:r>
            <w:proofErr w:type="spellEnd"/>
          </w:p>
        </w:tc>
        <w:tc>
          <w:tcPr>
            <w:tcW w:w="3825" w:type="dxa"/>
          </w:tcPr>
          <w:p w14:paraId="058CC428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W pakiecie. </w:t>
            </w:r>
          </w:p>
          <w:p w14:paraId="044DD3CE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2751B04" w14:textId="77777777" w:rsidR="00C91DB8" w:rsidRPr="003E5DBF" w:rsidRDefault="00C91DB8" w:rsidP="00234397">
      <w:pPr>
        <w:ind w:left="284"/>
        <w:jc w:val="both"/>
        <w:rPr>
          <w:b/>
          <w:sz w:val="22"/>
          <w:szCs w:val="22"/>
        </w:rPr>
      </w:pPr>
    </w:p>
    <w:p w14:paraId="220B75AB" w14:textId="74B509B2" w:rsidR="00C91DB8" w:rsidRPr="001578EA" w:rsidRDefault="000237FB" w:rsidP="001578EA">
      <w:pPr>
        <w:pStyle w:val="Akapitzlist"/>
        <w:numPr>
          <w:ilvl w:val="0"/>
          <w:numId w:val="23"/>
        </w:numPr>
        <w:jc w:val="both"/>
        <w:rPr>
          <w:rFonts w:eastAsiaTheme="minorHAnsi"/>
          <w:sz w:val="22"/>
          <w:szCs w:val="22"/>
        </w:rPr>
      </w:pPr>
      <w:r w:rsidRPr="00B82A02">
        <w:rPr>
          <w:rFonts w:eastAsiaTheme="minorHAnsi"/>
          <w:sz w:val="22"/>
          <w:szCs w:val="22"/>
        </w:rPr>
        <w:t xml:space="preserve">Każde zgłoszenie serwisowe składane przez Zamawiającego będzie opatrzone </w:t>
      </w:r>
      <w:r w:rsidR="00E23F86">
        <w:rPr>
          <w:rFonts w:eastAsiaTheme="minorHAnsi"/>
          <w:sz w:val="22"/>
          <w:szCs w:val="22"/>
        </w:rPr>
        <w:t xml:space="preserve">przez niego </w:t>
      </w:r>
      <w:r w:rsidRPr="00B82A02">
        <w:rPr>
          <w:rFonts w:eastAsiaTheme="minorHAnsi"/>
          <w:sz w:val="22"/>
          <w:szCs w:val="22"/>
        </w:rPr>
        <w:t>odpowiednim priorytetem</w:t>
      </w:r>
      <w:r w:rsidR="00C91DB8" w:rsidRPr="003E5DBF">
        <w:rPr>
          <w:rFonts w:eastAsiaTheme="minorHAnsi"/>
          <w:sz w:val="22"/>
          <w:szCs w:val="22"/>
        </w:rPr>
        <w:t>.</w:t>
      </w:r>
    </w:p>
    <w:p w14:paraId="2CADDA98" w14:textId="394600E9" w:rsidR="00C91DB8" w:rsidRPr="003E5DBF" w:rsidRDefault="00CF4204" w:rsidP="00234397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="00C91DB8"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Poziomy krytyczności zgłoszenia - </w:t>
      </w:r>
      <w:proofErr w:type="spellStart"/>
      <w:r w:rsidR="00C91DB8" w:rsidRPr="003E5DBF">
        <w:rPr>
          <w:rFonts w:ascii="Times New Roman" w:hAnsi="Times New Roman" w:cs="Times New Roman"/>
          <w:i/>
          <w:color w:val="auto"/>
          <w:sz w:val="22"/>
          <w:szCs w:val="22"/>
        </w:rPr>
        <w:t>Severity</w:t>
      </w:r>
      <w:proofErr w:type="spellEnd"/>
      <w:r w:rsidR="00C91DB8" w:rsidRPr="003E5DBF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proofErr w:type="spellStart"/>
      <w:r w:rsidR="00C91DB8" w:rsidRPr="003E5DBF">
        <w:rPr>
          <w:rFonts w:ascii="Times New Roman" w:hAnsi="Times New Roman" w:cs="Times New Roman"/>
          <w:i/>
          <w:color w:val="auto"/>
          <w:sz w:val="22"/>
          <w:szCs w:val="22"/>
        </w:rPr>
        <w:t>Levels</w:t>
      </w:r>
      <w:proofErr w:type="spellEnd"/>
      <w:r w:rsidR="00C91DB8"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</w:p>
    <w:p w14:paraId="24A7B8E9" w14:textId="77777777" w:rsidR="00B77695" w:rsidRPr="003E5DBF" w:rsidRDefault="00B77695" w:rsidP="00234397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16D8541" w14:textId="5A29BEEC" w:rsidR="00C91DB8" w:rsidRPr="003E5DBF" w:rsidRDefault="00C91DB8" w:rsidP="00234397">
      <w:pPr>
        <w:pStyle w:val="Default"/>
        <w:ind w:left="284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</w:pPr>
      <w:r w:rsidRPr="003E5DBF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• </w:t>
      </w:r>
      <w:proofErr w:type="spellStart"/>
      <w:r w:rsidRPr="003E5DBF">
        <w:rPr>
          <w:rFonts w:ascii="Times New Roman" w:hAnsi="Times New Roman" w:cs="Times New Roman"/>
          <w:i/>
          <w:color w:val="auto"/>
          <w:sz w:val="22"/>
          <w:szCs w:val="22"/>
        </w:rPr>
        <w:t>Severity</w:t>
      </w:r>
      <w:proofErr w:type="spellEnd"/>
      <w:r w:rsidRPr="003E5DBF">
        <w:rPr>
          <w:rFonts w:ascii="Times New Roman" w:hAnsi="Times New Roman" w:cs="Times New Roman"/>
          <w:i/>
          <w:color w:val="auto"/>
          <w:sz w:val="22"/>
          <w:szCs w:val="22"/>
        </w:rPr>
        <w:t xml:space="preserve"> Level 1 – Critical</w:t>
      </w:r>
      <w:r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 (Priorytet 1 - krytyczny) - Awaria, która uniemożliwia korzystanie z </w:t>
      </w:r>
      <w:r w:rsidR="0087597B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>s</w:t>
      </w:r>
      <w:r w:rsidRPr="003E5DBF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>ystemu i powoduje zatrzymanie biznesowej działalności Zamawiającego,</w:t>
      </w:r>
    </w:p>
    <w:p w14:paraId="719DFACF" w14:textId="77777777" w:rsidR="00B77695" w:rsidRPr="003E5DBF" w:rsidRDefault="00B77695" w:rsidP="00234397">
      <w:pPr>
        <w:pStyle w:val="Default"/>
        <w:ind w:left="284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</w:pPr>
    </w:p>
    <w:p w14:paraId="54ABBC20" w14:textId="3699B2CA" w:rsidR="00C91DB8" w:rsidRPr="003E5DBF" w:rsidRDefault="00C91DB8" w:rsidP="00234397">
      <w:pPr>
        <w:shd w:val="clear" w:color="auto" w:fill="FFFFFF"/>
        <w:ind w:left="284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• </w:t>
      </w:r>
      <w:proofErr w:type="spellStart"/>
      <w:r w:rsidRPr="003E5DBF">
        <w:rPr>
          <w:i/>
          <w:sz w:val="22"/>
          <w:szCs w:val="22"/>
        </w:rPr>
        <w:t>Severity</w:t>
      </w:r>
      <w:proofErr w:type="spellEnd"/>
      <w:r w:rsidRPr="003E5DBF">
        <w:rPr>
          <w:i/>
          <w:sz w:val="22"/>
          <w:szCs w:val="22"/>
        </w:rPr>
        <w:t xml:space="preserve"> Level 2 – High</w:t>
      </w:r>
      <w:r w:rsidRPr="003E5DBF">
        <w:rPr>
          <w:sz w:val="22"/>
          <w:szCs w:val="22"/>
        </w:rPr>
        <w:t xml:space="preserve"> (Priorytet 2 - wysoki) </w:t>
      </w:r>
      <w:r w:rsidR="005E3F99">
        <w:rPr>
          <w:sz w:val="22"/>
          <w:szCs w:val="22"/>
        </w:rPr>
        <w:t>–</w:t>
      </w:r>
      <w:r w:rsidRPr="003E5DBF">
        <w:rPr>
          <w:sz w:val="22"/>
          <w:szCs w:val="22"/>
        </w:rPr>
        <w:t xml:space="preserve"> </w:t>
      </w:r>
      <w:r w:rsidR="005E3F99">
        <w:rPr>
          <w:sz w:val="22"/>
          <w:szCs w:val="22"/>
        </w:rPr>
        <w:t>Awaria powodująca znaczną degradację</w:t>
      </w:r>
      <w:r w:rsidR="0087597B">
        <w:rPr>
          <w:sz w:val="22"/>
          <w:szCs w:val="22"/>
        </w:rPr>
        <w:t xml:space="preserve"> funkcjonalności s</w:t>
      </w:r>
      <w:r w:rsidRPr="003E5DBF">
        <w:rPr>
          <w:sz w:val="22"/>
          <w:szCs w:val="22"/>
        </w:rPr>
        <w:t>ystemu</w:t>
      </w:r>
      <w:r w:rsidR="005E3F99">
        <w:rPr>
          <w:sz w:val="22"/>
          <w:szCs w:val="22"/>
        </w:rPr>
        <w:t>,</w:t>
      </w:r>
      <w:r w:rsidRPr="003E5DBF">
        <w:rPr>
          <w:sz w:val="22"/>
          <w:szCs w:val="22"/>
        </w:rPr>
        <w:t xml:space="preserve"> wpływająca negatywnie na biznesową działalność Zamawiającego,</w:t>
      </w:r>
    </w:p>
    <w:p w14:paraId="5B5D0B3D" w14:textId="77777777" w:rsidR="00B77695" w:rsidRPr="003E5DBF" w:rsidRDefault="00B77695" w:rsidP="00234397">
      <w:pPr>
        <w:shd w:val="clear" w:color="auto" w:fill="FFFFFF"/>
        <w:ind w:left="284"/>
        <w:jc w:val="both"/>
        <w:rPr>
          <w:sz w:val="22"/>
          <w:szCs w:val="22"/>
        </w:rPr>
      </w:pPr>
    </w:p>
    <w:p w14:paraId="1B85076B" w14:textId="65FAD8AD" w:rsidR="00C91DB8" w:rsidRPr="003E5DBF" w:rsidRDefault="00C91DB8" w:rsidP="00234397">
      <w:pPr>
        <w:shd w:val="clear" w:color="auto" w:fill="FFFFFF"/>
        <w:ind w:left="284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• </w:t>
      </w:r>
      <w:proofErr w:type="spellStart"/>
      <w:r w:rsidRPr="003E5DBF">
        <w:rPr>
          <w:i/>
          <w:sz w:val="22"/>
          <w:szCs w:val="22"/>
        </w:rPr>
        <w:t>Severity</w:t>
      </w:r>
      <w:proofErr w:type="spellEnd"/>
      <w:r w:rsidRPr="003E5DBF">
        <w:rPr>
          <w:i/>
          <w:sz w:val="22"/>
          <w:szCs w:val="22"/>
        </w:rPr>
        <w:t xml:space="preserve"> Level 3 – Medium</w:t>
      </w:r>
      <w:r w:rsidRPr="003E5DBF">
        <w:rPr>
          <w:sz w:val="22"/>
          <w:szCs w:val="22"/>
        </w:rPr>
        <w:t xml:space="preserve"> (Priorytet 3 - średni) - Częściowa, niekr</w:t>
      </w:r>
      <w:r w:rsidR="008573E8">
        <w:rPr>
          <w:sz w:val="22"/>
          <w:szCs w:val="22"/>
        </w:rPr>
        <w:t>ytyczna utrata funkcjonalności s</w:t>
      </w:r>
      <w:r w:rsidRPr="003E5DBF">
        <w:rPr>
          <w:sz w:val="22"/>
          <w:szCs w:val="22"/>
        </w:rPr>
        <w:t>ystemu nie wpływająca w dużym stopniu na działalność biznesową Zamawiającego,</w:t>
      </w:r>
    </w:p>
    <w:p w14:paraId="597A48B2" w14:textId="77777777" w:rsidR="00B77695" w:rsidRPr="003E5DBF" w:rsidRDefault="00B77695" w:rsidP="00234397">
      <w:pPr>
        <w:shd w:val="clear" w:color="auto" w:fill="FFFFFF"/>
        <w:ind w:left="284"/>
        <w:jc w:val="both"/>
        <w:rPr>
          <w:sz w:val="22"/>
          <w:szCs w:val="22"/>
        </w:rPr>
      </w:pPr>
    </w:p>
    <w:p w14:paraId="4343B0AD" w14:textId="35C94E52" w:rsidR="00C91DB8" w:rsidRPr="003E5DBF" w:rsidRDefault="00C91DB8" w:rsidP="00234397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• </w:t>
      </w:r>
      <w:proofErr w:type="spellStart"/>
      <w:r w:rsidRPr="003E5DBF">
        <w:rPr>
          <w:rFonts w:ascii="Times New Roman" w:hAnsi="Times New Roman" w:cs="Times New Roman"/>
          <w:i/>
          <w:color w:val="auto"/>
          <w:sz w:val="22"/>
          <w:szCs w:val="22"/>
        </w:rPr>
        <w:t>Severity</w:t>
      </w:r>
      <w:proofErr w:type="spellEnd"/>
      <w:r w:rsidRPr="003E5DBF">
        <w:rPr>
          <w:rFonts w:ascii="Times New Roman" w:hAnsi="Times New Roman" w:cs="Times New Roman"/>
          <w:i/>
          <w:color w:val="auto"/>
          <w:sz w:val="22"/>
          <w:szCs w:val="22"/>
        </w:rPr>
        <w:t xml:space="preserve"> Level 4 – </w:t>
      </w:r>
      <w:proofErr w:type="spellStart"/>
      <w:r w:rsidRPr="003E5DBF">
        <w:rPr>
          <w:rFonts w:ascii="Times New Roman" w:hAnsi="Times New Roman" w:cs="Times New Roman"/>
          <w:i/>
          <w:color w:val="auto"/>
          <w:sz w:val="22"/>
          <w:szCs w:val="22"/>
        </w:rPr>
        <w:t>Request</w:t>
      </w:r>
      <w:proofErr w:type="spellEnd"/>
      <w:r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 (Priorytet 4</w:t>
      </w:r>
      <w:r w:rsidR="0087597B">
        <w:rPr>
          <w:rFonts w:ascii="Times New Roman" w:hAnsi="Times New Roman" w:cs="Times New Roman"/>
          <w:color w:val="auto"/>
          <w:sz w:val="22"/>
          <w:szCs w:val="22"/>
        </w:rPr>
        <w:t xml:space="preserve"> - niski) - Minimalny wpływ na s</w:t>
      </w:r>
      <w:r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ystem; w tym prośby </w:t>
      </w:r>
      <w:r w:rsidR="003C3643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o rozbudowanie funkcjonalności i inne niekrytyczne pytania. </w:t>
      </w:r>
    </w:p>
    <w:p w14:paraId="16DDB8CA" w14:textId="77777777" w:rsidR="00C91DB8" w:rsidRPr="003E5DBF" w:rsidRDefault="00C91DB8" w:rsidP="00234397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CEE59B6" w14:textId="6D9B8D80" w:rsidR="000237FB" w:rsidRPr="00B82A02" w:rsidRDefault="000237FB" w:rsidP="000237FB">
      <w:pPr>
        <w:pStyle w:val="Naglwekstrony"/>
        <w:widowControl/>
        <w:tabs>
          <w:tab w:val="left" w:pos="708"/>
        </w:tabs>
        <w:ind w:left="284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B82A02">
        <w:rPr>
          <w:rFonts w:ascii="Times New Roman" w:eastAsiaTheme="minorHAnsi" w:hAnsi="Times New Roman"/>
          <w:sz w:val="22"/>
          <w:szCs w:val="22"/>
          <w:lang w:eastAsia="en-US"/>
        </w:rPr>
        <w:t xml:space="preserve">Realizacja zgłoszenia serwisowego (czas naprawy) dla </w:t>
      </w:r>
      <w:proofErr w:type="spellStart"/>
      <w:r w:rsidRPr="00B82A02">
        <w:rPr>
          <w:rFonts w:ascii="Times New Roman" w:eastAsiaTheme="minorHAnsi" w:hAnsi="Times New Roman"/>
          <w:i/>
          <w:sz w:val="22"/>
          <w:szCs w:val="22"/>
          <w:lang w:eastAsia="en-US"/>
        </w:rPr>
        <w:t>Severity</w:t>
      </w:r>
      <w:proofErr w:type="spellEnd"/>
      <w:r w:rsidRPr="00B82A02">
        <w:rPr>
          <w:rFonts w:ascii="Times New Roman" w:eastAsiaTheme="minorHAnsi" w:hAnsi="Times New Roman"/>
          <w:i/>
          <w:sz w:val="22"/>
          <w:szCs w:val="22"/>
          <w:lang w:eastAsia="en-US"/>
        </w:rPr>
        <w:t xml:space="preserve"> Level</w:t>
      </w:r>
      <w:r w:rsidRPr="00B82A02">
        <w:rPr>
          <w:rFonts w:ascii="Times New Roman" w:eastAsiaTheme="minorHAnsi" w:hAnsi="Times New Roman"/>
          <w:sz w:val="22"/>
          <w:szCs w:val="22"/>
          <w:lang w:eastAsia="en-US"/>
        </w:rPr>
        <w:t xml:space="preserve"> 1 i 2 nie może trwać dłużej niż 2</w:t>
      </w:r>
      <w:r w:rsidR="008A01E2">
        <w:rPr>
          <w:rFonts w:ascii="Times New Roman" w:eastAsiaTheme="minorHAnsi" w:hAnsi="Times New Roman"/>
          <w:sz w:val="22"/>
          <w:szCs w:val="22"/>
          <w:lang w:eastAsia="en-US"/>
        </w:rPr>
        <w:t>4 godziny od momentu zgłoszenia.</w:t>
      </w:r>
    </w:p>
    <w:p w14:paraId="1EF480B9" w14:textId="77777777" w:rsidR="000237FB" w:rsidRPr="00B82A02" w:rsidRDefault="000237FB" w:rsidP="000237FB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</w:p>
    <w:p w14:paraId="7676F2C6" w14:textId="698B35CE" w:rsidR="00996B98" w:rsidRDefault="000237FB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  <w:r w:rsidRPr="00B82A02">
        <w:rPr>
          <w:rFonts w:eastAsiaTheme="minorHAnsi"/>
          <w:sz w:val="22"/>
          <w:szCs w:val="22"/>
          <w:lang w:eastAsia="en-US"/>
        </w:rPr>
        <w:t xml:space="preserve">Realizacja zgłoszenia serwisowego (czas naprawy) dla </w:t>
      </w:r>
      <w:proofErr w:type="spellStart"/>
      <w:r w:rsidRPr="00B82A02">
        <w:rPr>
          <w:rFonts w:eastAsiaTheme="minorHAnsi"/>
          <w:i/>
          <w:sz w:val="22"/>
          <w:szCs w:val="22"/>
          <w:lang w:eastAsia="en-US"/>
        </w:rPr>
        <w:t>Severity</w:t>
      </w:r>
      <w:proofErr w:type="spellEnd"/>
      <w:r w:rsidRPr="00B82A02">
        <w:rPr>
          <w:rFonts w:eastAsiaTheme="minorHAnsi"/>
          <w:i/>
          <w:sz w:val="22"/>
          <w:szCs w:val="22"/>
          <w:lang w:eastAsia="en-US"/>
        </w:rPr>
        <w:t xml:space="preserve"> Level</w:t>
      </w:r>
      <w:r w:rsidRPr="00B82A02">
        <w:rPr>
          <w:rFonts w:eastAsiaTheme="minorHAnsi"/>
          <w:sz w:val="22"/>
          <w:szCs w:val="22"/>
          <w:lang w:eastAsia="en-US"/>
        </w:rPr>
        <w:t xml:space="preserve"> 3 i 4 nie może trwać dłużej niż 72 godziny od momentu zgłoszenia.</w:t>
      </w:r>
      <w:r>
        <w:rPr>
          <w:rFonts w:eastAsiaTheme="minorHAnsi"/>
          <w:sz w:val="22"/>
          <w:szCs w:val="22"/>
          <w:lang w:eastAsia="en-US"/>
        </w:rPr>
        <w:t xml:space="preserve"> </w:t>
      </w:r>
    </w:p>
    <w:p w14:paraId="60171297" w14:textId="77777777" w:rsidR="000237FB" w:rsidRPr="003E5DBF" w:rsidRDefault="000237FB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</w:p>
    <w:p w14:paraId="2EA412B7" w14:textId="096B1692" w:rsidR="00C91DB8" w:rsidRPr="003E5DBF" w:rsidRDefault="00C91DB8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  <w:r w:rsidRPr="003E5DBF">
        <w:rPr>
          <w:rFonts w:eastAsiaTheme="minorHAnsi"/>
          <w:i/>
          <w:sz w:val="22"/>
          <w:szCs w:val="22"/>
          <w:lang w:eastAsia="en-US"/>
        </w:rPr>
        <w:t>Czas reakcji</w:t>
      </w:r>
      <w:r w:rsidRPr="003E5DBF">
        <w:rPr>
          <w:rFonts w:eastAsiaTheme="minorHAnsi"/>
          <w:sz w:val="22"/>
          <w:szCs w:val="22"/>
          <w:lang w:eastAsia="en-US"/>
        </w:rPr>
        <w:t xml:space="preserve"> - maksymalny czas jaki może upłynąć pomiędzy pierwszym zgłoszeniem serwisowym a reakcją serwisu producenta </w:t>
      </w:r>
      <w:r w:rsidR="00B77695" w:rsidRPr="003E5DBF">
        <w:rPr>
          <w:rFonts w:eastAsiaTheme="minorHAnsi"/>
          <w:sz w:val="22"/>
          <w:szCs w:val="22"/>
          <w:lang w:eastAsia="en-US"/>
        </w:rPr>
        <w:t>systemu</w:t>
      </w:r>
      <w:r w:rsidR="00893C75">
        <w:rPr>
          <w:rFonts w:eastAsiaTheme="minorHAnsi"/>
          <w:sz w:val="22"/>
          <w:szCs w:val="22"/>
          <w:lang w:eastAsia="en-US"/>
        </w:rPr>
        <w:t xml:space="preserve"> (potwierdzeniem przyjęcia zgłoszenia</w:t>
      </w:r>
      <w:r w:rsidR="00606987">
        <w:rPr>
          <w:rFonts w:eastAsiaTheme="minorHAnsi"/>
          <w:sz w:val="22"/>
          <w:szCs w:val="22"/>
          <w:lang w:eastAsia="en-US"/>
        </w:rPr>
        <w:t>).</w:t>
      </w:r>
    </w:p>
    <w:p w14:paraId="676ED2B7" w14:textId="77777777" w:rsidR="00C91DB8" w:rsidRPr="003E5DBF" w:rsidRDefault="00C91DB8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</w:p>
    <w:p w14:paraId="2196A753" w14:textId="254BF4C4" w:rsidR="00C91DB8" w:rsidRPr="003E5DBF" w:rsidRDefault="00C91DB8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  <w:r w:rsidRPr="003E5DBF">
        <w:rPr>
          <w:rFonts w:eastAsiaTheme="minorHAnsi"/>
          <w:i/>
          <w:sz w:val="22"/>
          <w:szCs w:val="22"/>
          <w:lang w:eastAsia="en-US"/>
        </w:rPr>
        <w:t>Czas naprawy</w:t>
      </w:r>
      <w:r w:rsidRPr="003E5DBF">
        <w:rPr>
          <w:rFonts w:eastAsiaTheme="minorHAnsi"/>
          <w:sz w:val="22"/>
          <w:szCs w:val="22"/>
          <w:lang w:eastAsia="en-US"/>
        </w:rPr>
        <w:t xml:space="preserve"> – przyw</w:t>
      </w:r>
      <w:r w:rsidR="008573E8">
        <w:rPr>
          <w:rFonts w:eastAsiaTheme="minorHAnsi"/>
          <w:sz w:val="22"/>
          <w:szCs w:val="22"/>
          <w:lang w:eastAsia="en-US"/>
        </w:rPr>
        <w:t>rócenie pełnej funkcjonalności s</w:t>
      </w:r>
      <w:r w:rsidRPr="003E5DBF">
        <w:rPr>
          <w:rFonts w:eastAsiaTheme="minorHAnsi"/>
          <w:sz w:val="22"/>
          <w:szCs w:val="22"/>
          <w:lang w:eastAsia="en-US"/>
        </w:rPr>
        <w:t>ystemu,</w:t>
      </w:r>
    </w:p>
    <w:p w14:paraId="2B9DE3C2" w14:textId="77777777" w:rsidR="007E52C3" w:rsidRPr="003E5DBF" w:rsidRDefault="007E52C3" w:rsidP="00C91DB8">
      <w:pPr>
        <w:shd w:val="clear" w:color="auto" w:fill="FFFFFF"/>
        <w:rPr>
          <w:rFonts w:eastAsiaTheme="minorHAnsi"/>
          <w:sz w:val="22"/>
          <w:szCs w:val="22"/>
          <w:lang w:eastAsia="en-US"/>
        </w:rPr>
      </w:pPr>
    </w:p>
    <w:p w14:paraId="633763B0" w14:textId="19EE9F69" w:rsidR="001374F5" w:rsidRPr="003E5DBF" w:rsidRDefault="00A165B9" w:rsidP="00234397">
      <w:pPr>
        <w:spacing w:after="40" w:line="260" w:lineRule="exact"/>
        <w:ind w:firstLine="218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  <w:r w:rsidR="007E52C3" w:rsidRPr="003E5DBF">
        <w:rPr>
          <w:i/>
          <w:sz w:val="22"/>
          <w:szCs w:val="22"/>
        </w:rPr>
        <w:t xml:space="preserve">Disk </w:t>
      </w:r>
      <w:proofErr w:type="spellStart"/>
      <w:r w:rsidR="007E52C3" w:rsidRPr="003E5DBF">
        <w:rPr>
          <w:i/>
          <w:sz w:val="22"/>
          <w:szCs w:val="22"/>
        </w:rPr>
        <w:t>Retention</w:t>
      </w:r>
      <w:proofErr w:type="spellEnd"/>
      <w:r w:rsidR="007E52C3" w:rsidRPr="003E5DBF">
        <w:rPr>
          <w:sz w:val="22"/>
          <w:szCs w:val="22"/>
        </w:rPr>
        <w:t xml:space="preserve">  - Uszkodzone dyski twarde pozostają u Zamawiającego</w:t>
      </w:r>
    </w:p>
    <w:p w14:paraId="5EF84B73" w14:textId="77777777" w:rsidR="007E52C3" w:rsidRPr="003E5DBF" w:rsidRDefault="007E52C3" w:rsidP="00266842">
      <w:pPr>
        <w:spacing w:after="40" w:line="260" w:lineRule="exact"/>
        <w:jc w:val="both"/>
        <w:rPr>
          <w:sz w:val="22"/>
          <w:szCs w:val="22"/>
        </w:rPr>
      </w:pPr>
    </w:p>
    <w:p w14:paraId="02C76076" w14:textId="58EF550E" w:rsidR="00AB12C3" w:rsidRPr="00AB12C3" w:rsidRDefault="00D56B04" w:rsidP="00D56B04">
      <w:pPr>
        <w:pStyle w:val="Akapitzlist"/>
        <w:spacing w:after="40" w:line="260" w:lineRule="exact"/>
        <w:ind w:left="218"/>
        <w:jc w:val="both"/>
      </w:pPr>
      <w:r>
        <w:rPr>
          <w:sz w:val="22"/>
          <w:szCs w:val="22"/>
        </w:rPr>
        <w:t xml:space="preserve">2. </w:t>
      </w:r>
      <w:r w:rsidR="00A02659" w:rsidRPr="00AB12C3">
        <w:rPr>
          <w:sz w:val="22"/>
          <w:szCs w:val="22"/>
        </w:rPr>
        <w:t>Wykonawca zapewni możliwość zgłaszania awarii i problemów</w:t>
      </w:r>
      <w:r w:rsidR="00352590">
        <w:rPr>
          <w:sz w:val="22"/>
          <w:szCs w:val="22"/>
        </w:rPr>
        <w:t xml:space="preserve"> </w:t>
      </w:r>
      <w:r w:rsidR="00352590" w:rsidRPr="00AB12C3">
        <w:rPr>
          <w:sz w:val="22"/>
          <w:szCs w:val="22"/>
        </w:rPr>
        <w:t>poprzez portal zgłoszeniowy producenta</w:t>
      </w:r>
      <w:r w:rsidR="00352590">
        <w:rPr>
          <w:sz w:val="22"/>
          <w:szCs w:val="22"/>
        </w:rPr>
        <w:t>, a także</w:t>
      </w:r>
      <w:r w:rsidR="00A02659" w:rsidRPr="00AB12C3">
        <w:rPr>
          <w:sz w:val="22"/>
          <w:szCs w:val="22"/>
        </w:rPr>
        <w:t xml:space="preserve"> za pomocą poczty elektronicznej e-mail</w:t>
      </w:r>
      <w:r w:rsidR="00352590">
        <w:rPr>
          <w:sz w:val="22"/>
          <w:szCs w:val="22"/>
        </w:rPr>
        <w:t xml:space="preserve"> lub</w:t>
      </w:r>
      <w:r w:rsidR="00A02659" w:rsidRPr="00AB12C3">
        <w:rPr>
          <w:sz w:val="22"/>
          <w:szCs w:val="22"/>
        </w:rPr>
        <w:t xml:space="preserve"> telefonicznie na numer serwisowy Wykonawcy</w:t>
      </w:r>
      <w:r w:rsidR="00352590">
        <w:rPr>
          <w:sz w:val="22"/>
          <w:szCs w:val="22"/>
        </w:rPr>
        <w:t>,</w:t>
      </w:r>
      <w:r w:rsidR="00AB12C3" w:rsidRPr="00AB12C3">
        <w:rPr>
          <w:sz w:val="22"/>
          <w:szCs w:val="22"/>
        </w:rPr>
        <w:t xml:space="preserve"> </w:t>
      </w:r>
    </w:p>
    <w:p w14:paraId="31C9D507" w14:textId="5A4521B6" w:rsidR="002213AD" w:rsidRPr="001578EA" w:rsidRDefault="00D56B04" w:rsidP="001578EA">
      <w:pPr>
        <w:pStyle w:val="Akapitzlist"/>
        <w:spacing w:after="40" w:line="260" w:lineRule="exact"/>
        <w:ind w:left="218"/>
        <w:jc w:val="both"/>
      </w:pPr>
      <w:r>
        <w:rPr>
          <w:sz w:val="22"/>
          <w:szCs w:val="22"/>
        </w:rPr>
        <w:t xml:space="preserve">3. </w:t>
      </w:r>
      <w:r w:rsidR="00A02659" w:rsidRPr="00AB12C3">
        <w:rPr>
          <w:sz w:val="22"/>
          <w:szCs w:val="22"/>
        </w:rPr>
        <w:t xml:space="preserve">Zamawiający wymaga, aby zgłoszenia były przyjmowane w trybie 24 godzinnym przez 7 dni </w:t>
      </w:r>
      <w:r w:rsidR="00D84F0C" w:rsidRPr="00AB12C3">
        <w:rPr>
          <w:sz w:val="22"/>
          <w:szCs w:val="22"/>
        </w:rPr>
        <w:br/>
      </w:r>
      <w:r w:rsidR="00A02659" w:rsidRPr="00AB12C3">
        <w:rPr>
          <w:sz w:val="22"/>
          <w:szCs w:val="22"/>
        </w:rPr>
        <w:t>w tygodniu.</w:t>
      </w:r>
    </w:p>
    <w:sectPr w:rsidR="002213AD" w:rsidRPr="001578EA" w:rsidSect="008324A0">
      <w:headerReference w:type="default" r:id="rId8"/>
      <w:pgSz w:w="12240" w:h="15840"/>
      <w:pgMar w:top="1695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8AEC3" w14:textId="77777777" w:rsidR="0069639F" w:rsidRDefault="0069639F" w:rsidP="000B1397">
      <w:r>
        <w:separator/>
      </w:r>
    </w:p>
  </w:endnote>
  <w:endnote w:type="continuationSeparator" w:id="0">
    <w:p w14:paraId="55283432" w14:textId="77777777" w:rsidR="0069639F" w:rsidRDefault="0069639F" w:rsidP="000B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Albertin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BA03C" w14:textId="77777777" w:rsidR="0069639F" w:rsidRDefault="0069639F" w:rsidP="000B1397">
      <w:r>
        <w:separator/>
      </w:r>
    </w:p>
  </w:footnote>
  <w:footnote w:type="continuationSeparator" w:id="0">
    <w:p w14:paraId="1E2DF27A" w14:textId="77777777" w:rsidR="0069639F" w:rsidRDefault="0069639F" w:rsidP="000B1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D627D" w14:textId="28A0399A" w:rsidR="000B1397" w:rsidRDefault="00A165B9" w:rsidP="000B1397">
    <w:pPr>
      <w:pStyle w:val="Nagwek"/>
    </w:pPr>
    <w:r>
      <w:rPr>
        <w:noProof/>
      </w:rPr>
      <w:drawing>
        <wp:inline distT="0" distB="0" distL="0" distR="0" wp14:anchorId="25CEA3E9" wp14:editId="0372E8C1">
          <wp:extent cx="5760720" cy="624670"/>
          <wp:effectExtent l="0" t="0" r="0" b="4445"/>
          <wp:docPr id="6" name="Obraz 6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947E2F6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EUAlbertina" w:eastAsia="Times New Roman" w:hAnsi="EUAlbertina" w:cs="EUAlbertina"/>
      </w:rPr>
    </w:lvl>
    <w:lvl w:ilvl="3">
      <w:start w:val="1"/>
      <w:numFmt w:val="lowerLetter"/>
      <w:lvlText w:val="%4)"/>
      <w:lvlJc w:val="left"/>
      <w:pPr>
        <w:tabs>
          <w:tab w:val="num" w:pos="1353"/>
        </w:tabs>
        <w:ind w:left="1353" w:hanging="360"/>
      </w:pPr>
      <w:rPr>
        <w:rFonts w:ascii="EUAlbertina" w:eastAsia="Times New Roman" w:hAnsi="EUAlbertina" w:cs="EUAlbertin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7A78D0"/>
    <w:multiLevelType w:val="hybridMultilevel"/>
    <w:tmpl w:val="35763C00"/>
    <w:lvl w:ilvl="0" w:tplc="D6C4C4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C38DF"/>
    <w:multiLevelType w:val="hybridMultilevel"/>
    <w:tmpl w:val="94C4BF62"/>
    <w:lvl w:ilvl="0" w:tplc="A888EA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81202"/>
    <w:multiLevelType w:val="hybridMultilevel"/>
    <w:tmpl w:val="25D0F1EA"/>
    <w:lvl w:ilvl="0" w:tplc="EE9208BC">
      <w:start w:val="6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96A85"/>
    <w:multiLevelType w:val="hybridMultilevel"/>
    <w:tmpl w:val="8D8834CA"/>
    <w:lvl w:ilvl="0" w:tplc="EE9208BC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773A4"/>
    <w:multiLevelType w:val="hybridMultilevel"/>
    <w:tmpl w:val="F4CCF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219C9"/>
    <w:multiLevelType w:val="hybridMultilevel"/>
    <w:tmpl w:val="EF5C269C"/>
    <w:lvl w:ilvl="0" w:tplc="EE9208BC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37E6C"/>
    <w:multiLevelType w:val="hybridMultilevel"/>
    <w:tmpl w:val="C63EE2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92E2C"/>
    <w:multiLevelType w:val="hybridMultilevel"/>
    <w:tmpl w:val="AC2EF9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95728"/>
    <w:multiLevelType w:val="hybridMultilevel"/>
    <w:tmpl w:val="5EE88986"/>
    <w:lvl w:ilvl="0" w:tplc="5846C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A2F11"/>
    <w:multiLevelType w:val="hybridMultilevel"/>
    <w:tmpl w:val="A9EC620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838711B"/>
    <w:multiLevelType w:val="hybridMultilevel"/>
    <w:tmpl w:val="2F821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35278"/>
    <w:multiLevelType w:val="hybridMultilevel"/>
    <w:tmpl w:val="38DA5610"/>
    <w:lvl w:ilvl="0" w:tplc="5FBAD77C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3A0478A4"/>
    <w:multiLevelType w:val="hybridMultilevel"/>
    <w:tmpl w:val="A4FA73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07B72"/>
    <w:multiLevelType w:val="hybridMultilevel"/>
    <w:tmpl w:val="5EE88986"/>
    <w:lvl w:ilvl="0" w:tplc="5846C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93BEF"/>
    <w:multiLevelType w:val="hybridMultilevel"/>
    <w:tmpl w:val="E1D2E4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BD1D61"/>
    <w:multiLevelType w:val="hybridMultilevel"/>
    <w:tmpl w:val="9A289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C4EA8"/>
    <w:multiLevelType w:val="hybridMultilevel"/>
    <w:tmpl w:val="76504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816CE5"/>
    <w:multiLevelType w:val="hybridMultilevel"/>
    <w:tmpl w:val="CA92D3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8725DE"/>
    <w:multiLevelType w:val="hybridMultilevel"/>
    <w:tmpl w:val="DC9257E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400246F"/>
    <w:multiLevelType w:val="hybridMultilevel"/>
    <w:tmpl w:val="CC6E23B2"/>
    <w:lvl w:ilvl="0" w:tplc="AFA281F8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6761516A"/>
    <w:multiLevelType w:val="hybridMultilevel"/>
    <w:tmpl w:val="4086BE66"/>
    <w:lvl w:ilvl="0" w:tplc="D6C4C4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31C8E"/>
    <w:multiLevelType w:val="hybridMultilevel"/>
    <w:tmpl w:val="8390C0CC"/>
    <w:lvl w:ilvl="0" w:tplc="D6C4C4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D6C4C4B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C209F"/>
    <w:multiLevelType w:val="hybridMultilevel"/>
    <w:tmpl w:val="3992F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97A94"/>
    <w:multiLevelType w:val="hybridMultilevel"/>
    <w:tmpl w:val="C746586C"/>
    <w:lvl w:ilvl="0" w:tplc="EE9208BC">
      <w:start w:val="6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5796D44"/>
    <w:multiLevelType w:val="hybridMultilevel"/>
    <w:tmpl w:val="97E25BD4"/>
    <w:lvl w:ilvl="0" w:tplc="2368A5B4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6" w15:restartNumberingAfterBreak="0">
    <w:nsid w:val="787E5671"/>
    <w:multiLevelType w:val="hybridMultilevel"/>
    <w:tmpl w:val="E8443DB4"/>
    <w:lvl w:ilvl="0" w:tplc="D6C4C4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D6C4C4B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C7B75"/>
    <w:multiLevelType w:val="hybridMultilevel"/>
    <w:tmpl w:val="0C268C7E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19"/>
  </w:num>
  <w:num w:numId="9">
    <w:abstractNumId w:val="4"/>
  </w:num>
  <w:num w:numId="10">
    <w:abstractNumId w:val="6"/>
  </w:num>
  <w:num w:numId="11">
    <w:abstractNumId w:val="22"/>
  </w:num>
  <w:num w:numId="12">
    <w:abstractNumId w:val="10"/>
  </w:num>
  <w:num w:numId="13">
    <w:abstractNumId w:val="24"/>
  </w:num>
  <w:num w:numId="14">
    <w:abstractNumId w:val="21"/>
  </w:num>
  <w:num w:numId="15">
    <w:abstractNumId w:val="1"/>
  </w:num>
  <w:num w:numId="16">
    <w:abstractNumId w:val="3"/>
  </w:num>
  <w:num w:numId="17">
    <w:abstractNumId w:val="26"/>
  </w:num>
  <w:num w:numId="18">
    <w:abstractNumId w:val="17"/>
  </w:num>
  <w:num w:numId="19">
    <w:abstractNumId w:val="16"/>
  </w:num>
  <w:num w:numId="20">
    <w:abstractNumId w:val="18"/>
  </w:num>
  <w:num w:numId="21">
    <w:abstractNumId w:val="15"/>
  </w:num>
  <w:num w:numId="22">
    <w:abstractNumId w:val="14"/>
  </w:num>
  <w:num w:numId="23">
    <w:abstractNumId w:val="2"/>
  </w:num>
  <w:num w:numId="24">
    <w:abstractNumId w:val="13"/>
  </w:num>
  <w:num w:numId="25">
    <w:abstractNumId w:val="23"/>
  </w:num>
  <w:num w:numId="26">
    <w:abstractNumId w:val="5"/>
  </w:num>
  <w:num w:numId="27">
    <w:abstractNumId w:val="7"/>
  </w:num>
  <w:num w:numId="28">
    <w:abstractNumId w:val="8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B42"/>
    <w:rsid w:val="000004F2"/>
    <w:rsid w:val="00001DC4"/>
    <w:rsid w:val="00006262"/>
    <w:rsid w:val="000227E9"/>
    <w:rsid w:val="000237FB"/>
    <w:rsid w:val="000303D4"/>
    <w:rsid w:val="00031A4E"/>
    <w:rsid w:val="0003522C"/>
    <w:rsid w:val="000511BA"/>
    <w:rsid w:val="000663BC"/>
    <w:rsid w:val="00071D65"/>
    <w:rsid w:val="00082873"/>
    <w:rsid w:val="00096445"/>
    <w:rsid w:val="000A406A"/>
    <w:rsid w:val="000A479A"/>
    <w:rsid w:val="000A56C8"/>
    <w:rsid w:val="000B1397"/>
    <w:rsid w:val="000B1877"/>
    <w:rsid w:val="000B715B"/>
    <w:rsid w:val="000C1395"/>
    <w:rsid w:val="000C1FB9"/>
    <w:rsid w:val="000C59FB"/>
    <w:rsid w:val="000C6066"/>
    <w:rsid w:val="000D79E5"/>
    <w:rsid w:val="00100B33"/>
    <w:rsid w:val="001202B9"/>
    <w:rsid w:val="00122EDE"/>
    <w:rsid w:val="001259F0"/>
    <w:rsid w:val="001374F5"/>
    <w:rsid w:val="00152F4F"/>
    <w:rsid w:val="0015380D"/>
    <w:rsid w:val="00156F38"/>
    <w:rsid w:val="001578EA"/>
    <w:rsid w:val="00174185"/>
    <w:rsid w:val="00174C69"/>
    <w:rsid w:val="001764E8"/>
    <w:rsid w:val="00177B6D"/>
    <w:rsid w:val="001A261F"/>
    <w:rsid w:val="001A7111"/>
    <w:rsid w:val="001B628A"/>
    <w:rsid w:val="001C428C"/>
    <w:rsid w:val="001D0DB3"/>
    <w:rsid w:val="001E4736"/>
    <w:rsid w:val="00203188"/>
    <w:rsid w:val="00203432"/>
    <w:rsid w:val="0020450B"/>
    <w:rsid w:val="002213AD"/>
    <w:rsid w:val="00225304"/>
    <w:rsid w:val="00230F7D"/>
    <w:rsid w:val="0023246B"/>
    <w:rsid w:val="00234397"/>
    <w:rsid w:val="00236A97"/>
    <w:rsid w:val="002525B2"/>
    <w:rsid w:val="00253BF1"/>
    <w:rsid w:val="00256592"/>
    <w:rsid w:val="00263DF1"/>
    <w:rsid w:val="00266842"/>
    <w:rsid w:val="002839E8"/>
    <w:rsid w:val="002A1C81"/>
    <w:rsid w:val="002A7CC0"/>
    <w:rsid w:val="002C1375"/>
    <w:rsid w:val="002C3213"/>
    <w:rsid w:val="002E2539"/>
    <w:rsid w:val="002F1DEA"/>
    <w:rsid w:val="00303AF1"/>
    <w:rsid w:val="00327617"/>
    <w:rsid w:val="00333C79"/>
    <w:rsid w:val="00342B69"/>
    <w:rsid w:val="00352590"/>
    <w:rsid w:val="00361BF5"/>
    <w:rsid w:val="003749B6"/>
    <w:rsid w:val="00377B8F"/>
    <w:rsid w:val="003A382E"/>
    <w:rsid w:val="003A69CF"/>
    <w:rsid w:val="003B0E52"/>
    <w:rsid w:val="003B11C2"/>
    <w:rsid w:val="003C304C"/>
    <w:rsid w:val="003C3643"/>
    <w:rsid w:val="003C5FE6"/>
    <w:rsid w:val="003C6019"/>
    <w:rsid w:val="003C6A42"/>
    <w:rsid w:val="003C77FC"/>
    <w:rsid w:val="003D064B"/>
    <w:rsid w:val="003D5E4E"/>
    <w:rsid w:val="003E5DBF"/>
    <w:rsid w:val="003E6C42"/>
    <w:rsid w:val="003F3D03"/>
    <w:rsid w:val="003F3FB5"/>
    <w:rsid w:val="003F3FE9"/>
    <w:rsid w:val="004242E3"/>
    <w:rsid w:val="004433E4"/>
    <w:rsid w:val="0045458A"/>
    <w:rsid w:val="00470567"/>
    <w:rsid w:val="004710BA"/>
    <w:rsid w:val="004734D5"/>
    <w:rsid w:val="00474BAC"/>
    <w:rsid w:val="00484878"/>
    <w:rsid w:val="0049495B"/>
    <w:rsid w:val="004A37CD"/>
    <w:rsid w:val="004A39E1"/>
    <w:rsid w:val="004C3484"/>
    <w:rsid w:val="004D2FB9"/>
    <w:rsid w:val="004E1125"/>
    <w:rsid w:val="004F04A2"/>
    <w:rsid w:val="005017E4"/>
    <w:rsid w:val="00506DC5"/>
    <w:rsid w:val="005300A6"/>
    <w:rsid w:val="00556710"/>
    <w:rsid w:val="00557235"/>
    <w:rsid w:val="00575E32"/>
    <w:rsid w:val="005954DF"/>
    <w:rsid w:val="0059565F"/>
    <w:rsid w:val="005B2E69"/>
    <w:rsid w:val="005B5ECB"/>
    <w:rsid w:val="005C5FCB"/>
    <w:rsid w:val="005C6440"/>
    <w:rsid w:val="005D0732"/>
    <w:rsid w:val="005E3F99"/>
    <w:rsid w:val="005F2C2C"/>
    <w:rsid w:val="00601255"/>
    <w:rsid w:val="00606987"/>
    <w:rsid w:val="00622DB0"/>
    <w:rsid w:val="00635201"/>
    <w:rsid w:val="00641563"/>
    <w:rsid w:val="0065601E"/>
    <w:rsid w:val="00665478"/>
    <w:rsid w:val="006677C3"/>
    <w:rsid w:val="00677C92"/>
    <w:rsid w:val="00687D5E"/>
    <w:rsid w:val="00690683"/>
    <w:rsid w:val="006917A2"/>
    <w:rsid w:val="00694DBC"/>
    <w:rsid w:val="0069639F"/>
    <w:rsid w:val="00697F57"/>
    <w:rsid w:val="006A213F"/>
    <w:rsid w:val="006B059B"/>
    <w:rsid w:val="006B3515"/>
    <w:rsid w:val="006C063C"/>
    <w:rsid w:val="006C0679"/>
    <w:rsid w:val="006D3760"/>
    <w:rsid w:val="006F1F30"/>
    <w:rsid w:val="00712AD8"/>
    <w:rsid w:val="00723ADE"/>
    <w:rsid w:val="007401CB"/>
    <w:rsid w:val="00747598"/>
    <w:rsid w:val="007521BE"/>
    <w:rsid w:val="00756219"/>
    <w:rsid w:val="00761A30"/>
    <w:rsid w:val="00765CEF"/>
    <w:rsid w:val="00766A76"/>
    <w:rsid w:val="0077055C"/>
    <w:rsid w:val="00790913"/>
    <w:rsid w:val="0079133C"/>
    <w:rsid w:val="0079631C"/>
    <w:rsid w:val="00797E44"/>
    <w:rsid w:val="007A0A28"/>
    <w:rsid w:val="007C3C91"/>
    <w:rsid w:val="007C3F77"/>
    <w:rsid w:val="007D35ED"/>
    <w:rsid w:val="007D7166"/>
    <w:rsid w:val="007E52C3"/>
    <w:rsid w:val="00814371"/>
    <w:rsid w:val="008321FE"/>
    <w:rsid w:val="008324A0"/>
    <w:rsid w:val="0084715B"/>
    <w:rsid w:val="0085715B"/>
    <w:rsid w:val="008573E8"/>
    <w:rsid w:val="00867C91"/>
    <w:rsid w:val="00872A78"/>
    <w:rsid w:val="008744D9"/>
    <w:rsid w:val="0087597B"/>
    <w:rsid w:val="00883B1A"/>
    <w:rsid w:val="00893C75"/>
    <w:rsid w:val="008A01E2"/>
    <w:rsid w:val="008A7654"/>
    <w:rsid w:val="008C6709"/>
    <w:rsid w:val="008C6F2D"/>
    <w:rsid w:val="008D044E"/>
    <w:rsid w:val="008F165D"/>
    <w:rsid w:val="008F18EF"/>
    <w:rsid w:val="008F64A0"/>
    <w:rsid w:val="00910EDB"/>
    <w:rsid w:val="00920490"/>
    <w:rsid w:val="00923EAA"/>
    <w:rsid w:val="009300A3"/>
    <w:rsid w:val="00932956"/>
    <w:rsid w:val="0094408F"/>
    <w:rsid w:val="00947BA0"/>
    <w:rsid w:val="00960BDC"/>
    <w:rsid w:val="009717E4"/>
    <w:rsid w:val="00982E2E"/>
    <w:rsid w:val="009875FB"/>
    <w:rsid w:val="0099067E"/>
    <w:rsid w:val="00991DF8"/>
    <w:rsid w:val="0099329C"/>
    <w:rsid w:val="00993397"/>
    <w:rsid w:val="00996B98"/>
    <w:rsid w:val="009B0963"/>
    <w:rsid w:val="009B2F97"/>
    <w:rsid w:val="009B47C5"/>
    <w:rsid w:val="009C7707"/>
    <w:rsid w:val="009D407B"/>
    <w:rsid w:val="009D56F6"/>
    <w:rsid w:val="009E1EAF"/>
    <w:rsid w:val="009E515F"/>
    <w:rsid w:val="009E60AC"/>
    <w:rsid w:val="009F79DF"/>
    <w:rsid w:val="00A00DC7"/>
    <w:rsid w:val="00A02659"/>
    <w:rsid w:val="00A02F25"/>
    <w:rsid w:val="00A032A9"/>
    <w:rsid w:val="00A165B9"/>
    <w:rsid w:val="00A22011"/>
    <w:rsid w:val="00A2457A"/>
    <w:rsid w:val="00A24CB4"/>
    <w:rsid w:val="00A3112E"/>
    <w:rsid w:val="00A3461A"/>
    <w:rsid w:val="00A44F16"/>
    <w:rsid w:val="00A648C6"/>
    <w:rsid w:val="00A66671"/>
    <w:rsid w:val="00A71107"/>
    <w:rsid w:val="00A90B42"/>
    <w:rsid w:val="00A93715"/>
    <w:rsid w:val="00A93B14"/>
    <w:rsid w:val="00A976B4"/>
    <w:rsid w:val="00AA61EE"/>
    <w:rsid w:val="00AA7715"/>
    <w:rsid w:val="00AB12C3"/>
    <w:rsid w:val="00AB1A44"/>
    <w:rsid w:val="00AB4842"/>
    <w:rsid w:val="00AB4E9C"/>
    <w:rsid w:val="00AC0B0B"/>
    <w:rsid w:val="00AC4AC1"/>
    <w:rsid w:val="00AE309D"/>
    <w:rsid w:val="00AE33F9"/>
    <w:rsid w:val="00AE7994"/>
    <w:rsid w:val="00B0166B"/>
    <w:rsid w:val="00B12B23"/>
    <w:rsid w:val="00B142FB"/>
    <w:rsid w:val="00B40C7E"/>
    <w:rsid w:val="00B451E0"/>
    <w:rsid w:val="00B559F7"/>
    <w:rsid w:val="00B62A84"/>
    <w:rsid w:val="00B66163"/>
    <w:rsid w:val="00B77695"/>
    <w:rsid w:val="00B90BFF"/>
    <w:rsid w:val="00B95B26"/>
    <w:rsid w:val="00BB20AF"/>
    <w:rsid w:val="00BB351D"/>
    <w:rsid w:val="00BC51F0"/>
    <w:rsid w:val="00BD2568"/>
    <w:rsid w:val="00BE0C93"/>
    <w:rsid w:val="00BE3DCC"/>
    <w:rsid w:val="00BE608A"/>
    <w:rsid w:val="00C044DF"/>
    <w:rsid w:val="00C159CC"/>
    <w:rsid w:val="00C15C3E"/>
    <w:rsid w:val="00C21CE7"/>
    <w:rsid w:val="00C3164D"/>
    <w:rsid w:val="00C3590A"/>
    <w:rsid w:val="00C3763B"/>
    <w:rsid w:val="00C41166"/>
    <w:rsid w:val="00C41AF0"/>
    <w:rsid w:val="00C43978"/>
    <w:rsid w:val="00C45149"/>
    <w:rsid w:val="00C55F08"/>
    <w:rsid w:val="00C63024"/>
    <w:rsid w:val="00C70035"/>
    <w:rsid w:val="00C7209E"/>
    <w:rsid w:val="00C74559"/>
    <w:rsid w:val="00C75117"/>
    <w:rsid w:val="00C91DB8"/>
    <w:rsid w:val="00C92FCB"/>
    <w:rsid w:val="00CA09A0"/>
    <w:rsid w:val="00CA6ED9"/>
    <w:rsid w:val="00CB4515"/>
    <w:rsid w:val="00CC5B7E"/>
    <w:rsid w:val="00CC6741"/>
    <w:rsid w:val="00CD4939"/>
    <w:rsid w:val="00CE6E4B"/>
    <w:rsid w:val="00CF19AA"/>
    <w:rsid w:val="00CF2105"/>
    <w:rsid w:val="00CF4204"/>
    <w:rsid w:val="00CF58FB"/>
    <w:rsid w:val="00CF7B3A"/>
    <w:rsid w:val="00D03308"/>
    <w:rsid w:val="00D07DBF"/>
    <w:rsid w:val="00D27000"/>
    <w:rsid w:val="00D30931"/>
    <w:rsid w:val="00D31AAF"/>
    <w:rsid w:val="00D400C9"/>
    <w:rsid w:val="00D404D0"/>
    <w:rsid w:val="00D43701"/>
    <w:rsid w:val="00D47D75"/>
    <w:rsid w:val="00D51D4F"/>
    <w:rsid w:val="00D52F73"/>
    <w:rsid w:val="00D52F78"/>
    <w:rsid w:val="00D56B04"/>
    <w:rsid w:val="00D56C5D"/>
    <w:rsid w:val="00D64C21"/>
    <w:rsid w:val="00D74E80"/>
    <w:rsid w:val="00D833AE"/>
    <w:rsid w:val="00D84F0C"/>
    <w:rsid w:val="00D94A73"/>
    <w:rsid w:val="00DA0E62"/>
    <w:rsid w:val="00DA7C25"/>
    <w:rsid w:val="00DB1CA2"/>
    <w:rsid w:val="00DF02E6"/>
    <w:rsid w:val="00DF222E"/>
    <w:rsid w:val="00DF7441"/>
    <w:rsid w:val="00E12F36"/>
    <w:rsid w:val="00E13300"/>
    <w:rsid w:val="00E23F86"/>
    <w:rsid w:val="00E412B7"/>
    <w:rsid w:val="00E4565E"/>
    <w:rsid w:val="00E65684"/>
    <w:rsid w:val="00E776F9"/>
    <w:rsid w:val="00E81F88"/>
    <w:rsid w:val="00E8291A"/>
    <w:rsid w:val="00E85A7F"/>
    <w:rsid w:val="00E9191F"/>
    <w:rsid w:val="00E947A9"/>
    <w:rsid w:val="00E95DE6"/>
    <w:rsid w:val="00E97A56"/>
    <w:rsid w:val="00EA2808"/>
    <w:rsid w:val="00EA4C30"/>
    <w:rsid w:val="00EA700C"/>
    <w:rsid w:val="00EB7FC2"/>
    <w:rsid w:val="00EC056E"/>
    <w:rsid w:val="00ED456F"/>
    <w:rsid w:val="00EF0D08"/>
    <w:rsid w:val="00EF191C"/>
    <w:rsid w:val="00EF42DF"/>
    <w:rsid w:val="00EF5478"/>
    <w:rsid w:val="00F00292"/>
    <w:rsid w:val="00F0437A"/>
    <w:rsid w:val="00F12EDD"/>
    <w:rsid w:val="00F2090A"/>
    <w:rsid w:val="00F25DBF"/>
    <w:rsid w:val="00F55A21"/>
    <w:rsid w:val="00F808D8"/>
    <w:rsid w:val="00F812F5"/>
    <w:rsid w:val="00F911FF"/>
    <w:rsid w:val="00F91AAB"/>
    <w:rsid w:val="00FA0041"/>
    <w:rsid w:val="00FA3036"/>
    <w:rsid w:val="00FB6DDC"/>
    <w:rsid w:val="00FC14CF"/>
    <w:rsid w:val="00FD17F3"/>
    <w:rsid w:val="00FF2907"/>
    <w:rsid w:val="00FF302F"/>
    <w:rsid w:val="00FF4866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7F7A8DE"/>
  <w15:chartTrackingRefBased/>
  <w15:docId w15:val="{FD7CCB10-115C-4B4C-B1FB-5B83F0D9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2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13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34"/>
    <w:qFormat/>
    <w:rsid w:val="00A02659"/>
    <w:pPr>
      <w:ind w:left="720"/>
      <w:contextualSpacing/>
    </w:pPr>
  </w:style>
  <w:style w:type="character" w:customStyle="1" w:styleId="NagwekZnak">
    <w:name w:val="Nagłówek Znak"/>
    <w:link w:val="Nagwek10"/>
    <w:uiPriority w:val="99"/>
    <w:locked/>
    <w:rsid w:val="00A02659"/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Nagwek10">
    <w:name w:val="Nagłówek1"/>
    <w:basedOn w:val="Normalny"/>
    <w:next w:val="Nagwek"/>
    <w:link w:val="NagwekZnak"/>
    <w:uiPriority w:val="99"/>
    <w:rsid w:val="00A02659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A0265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A0265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30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0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0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0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0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0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04C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13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13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agwek1"/>
    <w:next w:val="Normalny"/>
    <w:semiHidden/>
    <w:rsid w:val="000B1397"/>
    <w:pPr>
      <w:keepNext w:val="0"/>
      <w:keepLines w:val="0"/>
      <w:spacing w:before="40" w:after="40"/>
      <w:ind w:left="1134" w:hanging="1134"/>
      <w:outlineLvl w:val="9"/>
    </w:pPr>
    <w:rPr>
      <w:rFonts w:ascii="Arial Narrow" w:eastAsia="Times New Roman" w:hAnsi="Arial Narrow" w:cs="Times New Roman"/>
      <w:b/>
      <w:bCs/>
      <w:caps/>
      <w:color w:val="auto"/>
      <w:kern w:val="16"/>
      <w:sz w:val="18"/>
      <w:szCs w:val="18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0B139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59"/>
    <w:rsid w:val="00137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1D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aglwekstrony">
    <w:name w:val="Naglówek strony"/>
    <w:basedOn w:val="Normalny"/>
    <w:rsid w:val="00C91DB8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Poprawka">
    <w:name w:val="Revision"/>
    <w:hidden/>
    <w:uiPriority w:val="99"/>
    <w:semiHidden/>
    <w:rsid w:val="007D7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uiPriority w:val="34"/>
    <w:rsid w:val="007D35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3C2D7-3E57-4A72-A0ED-7B3057EB8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2033</Words>
  <Characters>12200</Characters>
  <Application>Microsoft Office Word</Application>
  <DocSecurity>0</DocSecurity>
  <Lines>101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Świercz Tomasz</dc:creator>
  <cp:keywords/>
  <dc:description/>
  <cp:lastModifiedBy>Kownacka Mariola</cp:lastModifiedBy>
  <cp:revision>7</cp:revision>
  <cp:lastPrinted>2018-03-19T09:37:00Z</cp:lastPrinted>
  <dcterms:created xsi:type="dcterms:W3CDTF">2018-10-16T09:06:00Z</dcterms:created>
  <dcterms:modified xsi:type="dcterms:W3CDTF">2018-10-25T07:10:00Z</dcterms:modified>
</cp:coreProperties>
</file>